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9" w:rsidRPr="004F2935" w:rsidRDefault="00C718B9" w:rsidP="00C718B9">
      <w:pPr>
        <w:spacing w:after="0"/>
        <w:jc w:val="center"/>
        <w:rPr>
          <w:rFonts w:ascii="Times New Roman" w:hAnsi="Times New Roman"/>
          <w:sz w:val="32"/>
          <w:szCs w:val="32"/>
          <w:lang w:val="kk-KZ"/>
        </w:rPr>
      </w:pPr>
      <w:r>
        <w:rPr>
          <w:sz w:val="24"/>
          <w:szCs w:val="24"/>
        </w:rPr>
        <w:t xml:space="preserve"> </w:t>
      </w:r>
      <w:r w:rsidRPr="00371DA6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71DA6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«А.Нұрманов атындағы жалпы білім беретін мектебі» КММ</w:t>
      </w: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spacing w:after="0"/>
        <w:rPr>
          <w:rFonts w:ascii="Times New Roman" w:hAnsi="Times New Roman"/>
          <w:color w:val="000000"/>
          <w:sz w:val="32"/>
          <w:szCs w:val="32"/>
          <w:lang w:val="kk-KZ"/>
        </w:rPr>
      </w:pPr>
    </w:p>
    <w:p w:rsidR="00C718B9" w:rsidRPr="00505A9A" w:rsidRDefault="00C718B9" w:rsidP="00C718B9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Бекітемін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ұйымының басшысы</w:t>
      </w: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 К.Б.Шонгалов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______________</w:t>
      </w:r>
      <w:r w:rsidRPr="00505A9A">
        <w:rPr>
          <w:rFonts w:ascii="Times New Roman" w:hAnsi="Times New Roman"/>
          <w:sz w:val="28"/>
          <w:szCs w:val="28"/>
          <w:lang w:val="kk-KZ"/>
        </w:rPr>
        <w:br/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 xml:space="preserve">24 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4C5569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505A9A">
        <w:rPr>
          <w:rFonts w:ascii="Times New Roman" w:hAnsi="Times New Roman"/>
          <w:color w:val="000000"/>
          <w:sz w:val="28"/>
          <w:szCs w:val="28"/>
          <w:lang w:val="kk-KZ"/>
        </w:rPr>
        <w:t xml:space="preserve"> "____" ______________</w:t>
      </w: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C718B9" w:rsidRDefault="00C718B9" w:rsidP="00C718B9">
      <w:pPr>
        <w:pStyle w:val="a9"/>
        <w:jc w:val="center"/>
        <w:rPr>
          <w:b/>
          <w:color w:val="000000"/>
          <w:sz w:val="32"/>
          <w:szCs w:val="32"/>
          <w:lang w:val="kk-KZ"/>
        </w:rPr>
      </w:pPr>
      <w:r w:rsidRPr="004F2935">
        <w:rPr>
          <w:b/>
          <w:color w:val="000000"/>
          <w:sz w:val="40"/>
          <w:szCs w:val="40"/>
          <w:lang w:val="kk-KZ"/>
        </w:rPr>
        <w:t xml:space="preserve">Тәрбие жұмысы жоспары </w:t>
      </w:r>
      <w:r w:rsidRPr="004F2935">
        <w:rPr>
          <w:sz w:val="32"/>
          <w:szCs w:val="32"/>
          <w:lang w:val="kk-KZ"/>
        </w:rPr>
        <w:br/>
      </w:r>
      <w:r w:rsidRPr="004F2935">
        <w:rPr>
          <w:b/>
          <w:color w:val="000000"/>
          <w:sz w:val="32"/>
          <w:szCs w:val="32"/>
          <w:lang w:val="kk-KZ"/>
        </w:rPr>
        <w:t>2024 – 2025 оқу жыл</w:t>
      </w:r>
      <w:r>
        <w:rPr>
          <w:b/>
          <w:color w:val="000000"/>
          <w:sz w:val="32"/>
          <w:szCs w:val="32"/>
          <w:lang w:val="kk-KZ"/>
        </w:rPr>
        <w:t>ы</w:t>
      </w:r>
    </w:p>
    <w:p w:rsidR="00C718B9" w:rsidRDefault="00C718B9" w:rsidP="00C718B9">
      <w:pPr>
        <w:spacing w:after="0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C718B9" w:rsidRDefault="00C718B9" w:rsidP="00C718B9">
      <w:pPr>
        <w:spacing w:after="0"/>
        <w:ind w:left="567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 w:rsidRPr="004F2935">
        <w:rPr>
          <w:rFonts w:ascii="Times New Roman" w:hAnsi="Times New Roman"/>
          <w:sz w:val="32"/>
          <w:szCs w:val="32"/>
          <w:lang w:val="kk-KZ"/>
        </w:rPr>
        <w:br/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      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Педагог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: Жапарова А.М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                        </w:t>
      </w:r>
      <w:r w:rsidRPr="004F2935">
        <w:rPr>
          <w:rFonts w:ascii="Times New Roman" w:hAnsi="Times New Roman"/>
          <w:sz w:val="32"/>
          <w:szCs w:val="32"/>
          <w:lang w:val="kk-KZ"/>
        </w:rPr>
        <w:br/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 xml:space="preserve">      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С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ыныбы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: 10</w:t>
      </w:r>
      <w:r w:rsidRPr="004F2935">
        <w:rPr>
          <w:rFonts w:ascii="Times New Roman" w:hAnsi="Times New Roman"/>
          <w:b/>
          <w:color w:val="000000"/>
          <w:sz w:val="32"/>
          <w:szCs w:val="32"/>
          <w:lang w:val="kk-KZ"/>
        </w:rPr>
        <w:t>                            </w:t>
      </w: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tabs>
          <w:tab w:val="left" w:pos="2910"/>
          <w:tab w:val="left" w:pos="5640"/>
          <w:tab w:val="left" w:pos="120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718B9" w:rsidRDefault="00C718B9" w:rsidP="00C718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C718B9" w:rsidRPr="00760456" w:rsidRDefault="00C718B9" w:rsidP="00C718B9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Орта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білім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беру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ұйымдарына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арналған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жұмысы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жоспары</w:t>
      </w:r>
    </w:p>
    <w:p w:rsidR="00C718B9" w:rsidRPr="00760456" w:rsidRDefault="00C718B9" w:rsidP="00C718B9">
      <w:pPr>
        <w:spacing w:after="0"/>
        <w:ind w:firstLine="426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Algerian" w:hAnsi="Algerian"/>
          <w:b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sz w:val="28"/>
          <w:szCs w:val="28"/>
          <w:lang w:val="kk-KZ"/>
        </w:rPr>
        <w:t>тәрбие</w:t>
      </w:r>
      <w:r w:rsidRPr="00760456">
        <w:rPr>
          <w:rFonts w:ascii="Algerian" w:hAnsi="Algerian" w:cs="Algerian"/>
          <w:b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бағдарламасы</w:t>
      </w:r>
      <w:r w:rsidRPr="00760456">
        <w:rPr>
          <w:rFonts w:ascii="Algerian" w:hAnsi="Algerian"/>
          <w:b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sz w:val="28"/>
          <w:szCs w:val="28"/>
          <w:lang w:val="kk-KZ"/>
        </w:rPr>
        <w:t>–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адами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құндылықтарға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негізделген</w:t>
      </w:r>
      <w:r w:rsidRPr="00760456">
        <w:rPr>
          <w:rFonts w:ascii="Algerian" w:hAnsi="Algerian"/>
          <w:sz w:val="28"/>
          <w:szCs w:val="28"/>
          <w:lang w:val="kk-KZ"/>
        </w:rPr>
        <w:t>.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Бұл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құжатта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беру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ұйымдарындағы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жұмысын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толыққанды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жүзеге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асыру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үшін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білім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алушылардың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бойында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қалыптастырылуы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тиіс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тәрбиенің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айқындалады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</w:p>
    <w:p w:rsidR="00C718B9" w:rsidRPr="00760456" w:rsidRDefault="00C718B9" w:rsidP="00C718B9">
      <w:pPr>
        <w:ind w:firstLine="426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тәрбие</w:t>
      </w:r>
      <w:r w:rsidRPr="00760456">
        <w:rPr>
          <w:rFonts w:ascii="Algerian" w:hAnsi="Algeri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бағдарламасының</w:t>
      </w:r>
      <w:r w:rsidRPr="00760456">
        <w:rPr>
          <w:rFonts w:ascii="Algerian" w:hAnsi="Algerian" w:cs="Algerian"/>
          <w:b/>
          <w:bCs/>
          <w:w w:val="95"/>
          <w:sz w:val="28"/>
          <w:szCs w:val="28"/>
          <w:lang w:val="kk-KZ"/>
        </w:rPr>
        <w:t>»</w:t>
      </w:r>
      <w:r w:rsidRPr="00760456">
        <w:rPr>
          <w:rFonts w:ascii="Algerian" w:hAnsi="Algeri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w w:val="95"/>
          <w:sz w:val="28"/>
          <w:szCs w:val="28"/>
          <w:lang w:val="kk-KZ"/>
        </w:rPr>
        <w:t>мақсаты</w:t>
      </w:r>
      <w:r w:rsidRPr="00760456">
        <w:rPr>
          <w:rFonts w:ascii="Algerian" w:hAnsi="Algerian"/>
          <w:b/>
          <w:bCs/>
          <w:w w:val="95"/>
          <w:sz w:val="28"/>
          <w:szCs w:val="28"/>
          <w:lang w:val="kk-KZ"/>
        </w:rPr>
        <w:t>:</w:t>
      </w:r>
    </w:p>
    <w:p w:rsidR="00C718B9" w:rsidRPr="00760456" w:rsidRDefault="00C718B9" w:rsidP="00C718B9">
      <w:pPr>
        <w:rPr>
          <w:rFonts w:ascii="Algerian" w:hAnsi="Algerian"/>
          <w:b/>
          <w:bCs/>
          <w:i/>
          <w:i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Жалпыадамзаттық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b/>
          <w:bCs/>
          <w:i/>
          <w:iCs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құндылықтарды</w:t>
      </w:r>
      <w:r w:rsidRPr="00760456">
        <w:rPr>
          <w:rFonts w:ascii="Algerian" w:hAnsi="Algerian"/>
          <w:b/>
          <w:bCs/>
          <w:i/>
          <w:iCs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бойына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сіңірген</w:t>
      </w:r>
      <w:r w:rsidRPr="00760456">
        <w:rPr>
          <w:rFonts w:ascii="Algerian" w:hAnsi="Algerian"/>
          <w:b/>
          <w:bCs/>
          <w:i/>
          <w:iCs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еңбекқор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6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саналы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b/>
          <w:bCs/>
          <w:i/>
          <w:iCs/>
          <w:spacing w:val="8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жасампаз</w:t>
      </w:r>
      <w:r w:rsidRPr="00760456">
        <w:rPr>
          <w:rFonts w:ascii="Algerian" w:hAnsi="Algerian"/>
          <w:b/>
          <w:bCs/>
          <w:i/>
          <w:iCs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азаматты</w:t>
      </w:r>
      <w:r w:rsidRPr="00760456">
        <w:rPr>
          <w:rFonts w:ascii="Algerian" w:hAnsi="Algerian"/>
          <w:b/>
          <w:bCs/>
          <w:i/>
          <w:iCs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i/>
          <w:iCs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b/>
          <w:bCs/>
          <w:i/>
          <w:iCs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Міндеттері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ананың</w:t>
      </w:r>
      <w:r w:rsidRPr="00760456">
        <w:rPr>
          <w:rFonts w:ascii="Algerian" w:hAnsi="Algerian"/>
          <w:spacing w:val="3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өсиетін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тыңдауға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3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3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3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өтеуге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Ұлттық</w:t>
      </w:r>
      <w:r w:rsidRPr="00760456">
        <w:rPr>
          <w:rFonts w:ascii="Algerian" w:hAnsi="Algerian"/>
          <w:spacing w:val="4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мұраны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қастерлеуге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6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қазақ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тілін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мемлекеттік</w:t>
      </w:r>
      <w:r w:rsidRPr="00760456">
        <w:rPr>
          <w:rFonts w:ascii="Algerian" w:hAnsi="Algerian"/>
          <w:spacing w:val="45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рәміздерді</w:t>
      </w:r>
      <w:r w:rsidRPr="00760456">
        <w:rPr>
          <w:rFonts w:ascii="Algerian" w:hAnsi="Algerian"/>
          <w:spacing w:val="49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құрметтеуге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татулық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келісім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3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pacing w:val="40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42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ел</w:t>
      </w:r>
      <w:r w:rsidRPr="00760456">
        <w:rPr>
          <w:rFonts w:ascii="Algerian" w:hAnsi="Algerian"/>
          <w:spacing w:val="-64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бірлігін</w:t>
      </w:r>
      <w:r w:rsidRPr="00760456">
        <w:rPr>
          <w:rFonts w:ascii="Algerian" w:hAnsi="Algerian"/>
          <w:spacing w:val="-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сақтауға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мемлекетшілдікке</w:t>
      </w:r>
      <w:r w:rsidRPr="00760456">
        <w:rPr>
          <w:rFonts w:ascii="Algerian" w:hAnsi="Algerian"/>
          <w:spacing w:val="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Жақсылыққа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игілікке</w:t>
      </w:r>
      <w:r w:rsidRPr="00760456">
        <w:rPr>
          <w:rFonts w:ascii="Algerian" w:hAnsi="Algerian"/>
          <w:spacing w:val="7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бой</w:t>
      </w:r>
      <w:r w:rsidRPr="00760456">
        <w:rPr>
          <w:rFonts w:ascii="Algerian" w:hAnsi="Algerian"/>
          <w:spacing w:val="6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түзеуге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абыройлыболуға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ар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ұждан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0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мейірімділік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9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қамқорлық</w:t>
      </w:r>
      <w:r w:rsidRPr="00760456">
        <w:rPr>
          <w:rFonts w:ascii="Algerian" w:hAnsi="Algerian"/>
          <w:spacing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пен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қасиеттерін</w:t>
      </w:r>
      <w:r w:rsidRPr="00760456">
        <w:rPr>
          <w:rFonts w:ascii="Algerian" w:hAnsi="Algerian"/>
          <w:spacing w:val="6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ұстауға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pacing w:val="6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6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құқықтық</w:t>
      </w:r>
      <w:r w:rsidRPr="00760456">
        <w:rPr>
          <w:rFonts w:ascii="Algerian" w:hAnsi="Algerian"/>
          <w:spacing w:val="7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4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қалыптастыру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Денсаулықты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қадірлеуге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салауатты</w:t>
      </w:r>
      <w:r w:rsidRPr="00760456">
        <w:rPr>
          <w:rFonts w:ascii="Algerian" w:hAnsi="Algerian"/>
          <w:spacing w:val="5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өмір</w:t>
      </w:r>
      <w:r w:rsidRPr="00760456">
        <w:rPr>
          <w:rFonts w:ascii="Algerian" w:hAnsi="Algerian"/>
          <w:spacing w:val="5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салтын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ұстануға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ойдың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5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5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тұрақтылыққа</w:t>
      </w:r>
      <w:r w:rsidRPr="00760456">
        <w:rPr>
          <w:rFonts w:ascii="Algerian" w:hAnsi="Algerian"/>
          <w:spacing w:val="3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мұраға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қарауға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табиғи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ресурстарды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үнемді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әрі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тиімді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қолдануға</w:t>
      </w:r>
      <w:r w:rsidRPr="00760456">
        <w:rPr>
          <w:rFonts w:ascii="Algerian" w:hAnsi="Algerian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5"/>
          <w:sz w:val="28"/>
          <w:szCs w:val="28"/>
          <w:lang w:val="kk-KZ"/>
        </w:rPr>
        <w:t>тәрбиелеу</w:t>
      </w:r>
      <w:r w:rsidRPr="00760456">
        <w:rPr>
          <w:rFonts w:ascii="Algerian" w:hAnsi="Algerian"/>
          <w:spacing w:val="1"/>
          <w:w w:val="9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еңбекқорлыққа</w:t>
      </w:r>
      <w:r w:rsidRPr="00760456">
        <w:rPr>
          <w:rFonts w:ascii="Algerian" w:hAnsi="Algerian"/>
          <w:spacing w:val="-1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баулу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spacing w:after="0"/>
        <w:rPr>
          <w:rFonts w:ascii="Algerian" w:hAnsi="Algerian"/>
          <w:b/>
          <w:bCs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Күтілетін</w:t>
      </w:r>
      <w:r w:rsidRPr="00760456">
        <w:rPr>
          <w:rFonts w:ascii="Algerian" w:hAnsi="Algerian"/>
          <w:b/>
          <w:bCs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b/>
          <w:bCs/>
          <w:sz w:val="28"/>
          <w:szCs w:val="28"/>
          <w:lang w:val="kk-KZ"/>
        </w:rPr>
        <w:t>нәтиже</w:t>
      </w:r>
      <w:r w:rsidRPr="00760456">
        <w:rPr>
          <w:rFonts w:ascii="Algerian" w:hAnsi="Algerian"/>
          <w:b/>
          <w:bCs/>
          <w:sz w:val="28"/>
          <w:szCs w:val="28"/>
          <w:lang w:val="kk-KZ"/>
        </w:rPr>
        <w:t>: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анасын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сыйлайды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перзенттік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парызын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қарашаңырақ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жеті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ата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«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тектілік</w:t>
      </w:r>
      <w:r w:rsidRPr="00760456">
        <w:rPr>
          <w:rFonts w:ascii="Algerian" w:hAnsi="Algerian" w:cs="Algerian"/>
          <w:w w:val="90"/>
          <w:sz w:val="28"/>
          <w:szCs w:val="28"/>
          <w:lang w:val="kk-KZ"/>
        </w:rPr>
        <w:t>»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ұғымдарының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маңызын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отбасы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татулығы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берекесін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қадірлейді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Отаншыл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мемлекетшіл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намысшыл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халқына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адал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қызмет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етуді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мемлекет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тәуелсіздігін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елі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жерінің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тұтастығын</w:t>
      </w:r>
      <w:r w:rsidRPr="00760456">
        <w:rPr>
          <w:rFonts w:ascii="Algerian" w:hAnsi="Algerian"/>
          <w:spacing w:val="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қорғауды</w:t>
      </w:r>
      <w:r w:rsidRPr="00760456">
        <w:rPr>
          <w:rFonts w:ascii="Algerian" w:hAnsi="Algerian"/>
          <w:spacing w:val="29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борышым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деп</w:t>
      </w:r>
      <w:r w:rsidRPr="00760456">
        <w:rPr>
          <w:rFonts w:ascii="Algerian" w:hAnsi="Algerian"/>
          <w:spacing w:val="2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санайды</w:t>
      </w:r>
      <w:r w:rsidRPr="00760456">
        <w:rPr>
          <w:rFonts w:ascii="Algerian" w:hAnsi="Algerian"/>
          <w:spacing w:val="27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жәнеұлттық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мәдениетті</w:t>
      </w:r>
      <w:r w:rsidRPr="00760456">
        <w:rPr>
          <w:rFonts w:ascii="Algerian" w:hAnsi="Algerian"/>
          <w:spacing w:val="33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құрметтейді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26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салт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дәстүрлерді</w:t>
      </w:r>
      <w:r w:rsidRPr="00760456">
        <w:rPr>
          <w:rFonts w:ascii="Algerian" w:hAnsi="Algerian"/>
          <w:spacing w:val="2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біледі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оны</w:t>
      </w:r>
      <w:r w:rsidRPr="00760456">
        <w:rPr>
          <w:rFonts w:ascii="Algerian" w:hAnsi="Algerian"/>
          <w:spacing w:val="2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Әр</w:t>
      </w:r>
      <w:r w:rsidRPr="00760456">
        <w:rPr>
          <w:rFonts w:ascii="Algerian" w:hAnsi="Algerian"/>
          <w:spacing w:val="-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қадамына</w:t>
      </w:r>
      <w:r w:rsidRPr="00760456">
        <w:rPr>
          <w:rFonts w:ascii="Algerian" w:hAnsi="Algerian"/>
          <w:spacing w:val="-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жауапкершілікпен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қарайды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әдепті</w:t>
      </w:r>
      <w:r w:rsidRPr="00760456">
        <w:rPr>
          <w:rFonts w:ascii="Algerian" w:hAnsi="Algerian"/>
          <w:spacing w:val="-9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және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мейірімді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15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сөзінеберік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ісіне</w:t>
      </w:r>
      <w:r w:rsidRPr="00760456">
        <w:rPr>
          <w:rFonts w:ascii="Algerian" w:hAnsi="Algerian"/>
          <w:spacing w:val="-4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адал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кішіге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ізет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3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pacing w:val="-1"/>
          <w:sz w:val="28"/>
          <w:szCs w:val="28"/>
          <w:lang w:val="kk-KZ"/>
        </w:rPr>
        <w:t>үлкенге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құрмет</w:t>
      </w:r>
      <w:r w:rsidRPr="00760456">
        <w:rPr>
          <w:rFonts w:ascii="Algerian" w:hAnsi="Algerian"/>
          <w:spacing w:val="-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көрсетеді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6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ар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ұятты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2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Жан</w:t>
      </w:r>
      <w:r w:rsidRPr="00760456">
        <w:rPr>
          <w:rFonts w:ascii="Algerian" w:hAnsi="Algerian"/>
          <w:spacing w:val="45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мен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тән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тазалығын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сақтайды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41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дұрыс</w:t>
      </w:r>
      <w:r w:rsidRPr="00760456">
        <w:rPr>
          <w:rFonts w:ascii="Algerian" w:hAnsi="Algerian"/>
          <w:spacing w:val="50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тамақтану</w:t>
      </w:r>
      <w:r w:rsidRPr="00760456">
        <w:rPr>
          <w:rFonts w:ascii="Algerian" w:hAnsi="Algerian"/>
          <w:spacing w:val="4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мәдениетін</w:t>
      </w:r>
      <w:r w:rsidRPr="00760456">
        <w:rPr>
          <w:rFonts w:ascii="Algerian" w:hAnsi="Algerian"/>
          <w:spacing w:val="5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түсінеді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52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эмоционалды</w:t>
      </w:r>
      <w:r w:rsidRPr="00760456">
        <w:rPr>
          <w:rFonts w:ascii="Algerian" w:hAnsi="Algerian"/>
          <w:spacing w:val="44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жай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күйін</w:t>
      </w:r>
      <w:r w:rsidRPr="00760456">
        <w:rPr>
          <w:rFonts w:ascii="Algerian" w:hAnsi="Algerian"/>
          <w:spacing w:val="38"/>
          <w:w w:val="90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w w:val="90"/>
          <w:sz w:val="28"/>
          <w:szCs w:val="28"/>
          <w:lang w:val="kk-KZ"/>
        </w:rPr>
        <w:t>басқарады</w:t>
      </w:r>
      <w:r w:rsidRPr="00760456">
        <w:rPr>
          <w:rFonts w:ascii="Algerian" w:hAnsi="Algerian"/>
          <w:w w:val="90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Тұратын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үйін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ауласын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қаласын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таза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ұстайды</w:t>
      </w:r>
      <w:r w:rsidRPr="00760456">
        <w:rPr>
          <w:rFonts w:ascii="Algerian" w:hAnsi="Algerian"/>
          <w:sz w:val="28"/>
          <w:szCs w:val="28"/>
          <w:lang w:val="kk-KZ"/>
        </w:rPr>
        <w:t xml:space="preserve">, </w:t>
      </w:r>
      <w:r w:rsidRPr="00760456">
        <w:rPr>
          <w:rFonts w:ascii="Times New Roman" w:hAnsi="Times New Roman"/>
          <w:sz w:val="28"/>
          <w:szCs w:val="28"/>
          <w:lang w:val="kk-KZ"/>
        </w:rPr>
        <w:t>қоғамдық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орынға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қоршаған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ортаға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ұқыптылықпен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қарайды</w:t>
      </w:r>
      <w:r w:rsidRPr="00760456">
        <w:rPr>
          <w:rFonts w:ascii="Algerian" w:hAnsi="Algerian"/>
          <w:sz w:val="28"/>
          <w:szCs w:val="28"/>
          <w:lang w:val="kk-KZ"/>
        </w:rPr>
        <w:t>,</w:t>
      </w:r>
      <w:r w:rsidRPr="00760456">
        <w:rPr>
          <w:rFonts w:ascii="Algerian" w:hAnsi="Algerian"/>
          <w:spacing w:val="-67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табиғатқа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жанашыр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туған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жердің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қайталанбас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ерекшелігін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оныңбірегей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болмысын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таниды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адал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еңбекті</w:t>
      </w:r>
      <w:r w:rsidRPr="00760456">
        <w:rPr>
          <w:rFonts w:ascii="Algerian" w:hAnsi="Algerian"/>
          <w:spacing w:val="1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жоғары</w:t>
      </w:r>
      <w:r w:rsidRPr="00760456">
        <w:rPr>
          <w:rFonts w:ascii="Algerian" w:hAnsi="Algerian"/>
          <w:spacing w:val="-18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бағалайды</w:t>
      </w:r>
      <w:r w:rsidRPr="00760456">
        <w:rPr>
          <w:rFonts w:ascii="Algerian" w:hAnsi="Algerian"/>
          <w:sz w:val="28"/>
          <w:szCs w:val="28"/>
          <w:lang w:val="kk-KZ"/>
        </w:rPr>
        <w:t>.</w:t>
      </w:r>
    </w:p>
    <w:p w:rsidR="00C718B9" w:rsidRPr="00760456" w:rsidRDefault="00C718B9" w:rsidP="00C718B9">
      <w:pPr>
        <w:rPr>
          <w:rFonts w:ascii="Algerian" w:hAnsi="Algerian"/>
          <w:b/>
          <w:sz w:val="28"/>
          <w:szCs w:val="28"/>
          <w:lang w:val="kk-KZ"/>
        </w:rPr>
      </w:pPr>
    </w:p>
    <w:p w:rsidR="00C718B9" w:rsidRPr="00760456" w:rsidRDefault="00C718B9" w:rsidP="00C718B9">
      <w:pPr>
        <w:pStyle w:val="ac"/>
        <w:rPr>
          <w:rFonts w:ascii="Algerian" w:hAnsi="Algerian"/>
          <w:b/>
          <w:sz w:val="28"/>
          <w:szCs w:val="28"/>
        </w:rPr>
      </w:pPr>
      <w:r w:rsidRPr="00760456">
        <w:rPr>
          <w:rFonts w:ascii="Times New Roman" w:hAnsi="Times New Roman"/>
          <w:b/>
          <w:sz w:val="28"/>
          <w:szCs w:val="28"/>
        </w:rPr>
        <w:t>Құндылықтар</w:t>
      </w:r>
      <w:r w:rsidRPr="00760456">
        <w:rPr>
          <w:rFonts w:ascii="Algerian" w:hAnsi="Algerian"/>
          <w:b/>
          <w:sz w:val="28"/>
          <w:szCs w:val="28"/>
        </w:rPr>
        <w:t>:</w:t>
      </w:r>
    </w:p>
    <w:p w:rsidR="00C718B9" w:rsidRPr="00760456" w:rsidRDefault="00C718B9" w:rsidP="00C718B9">
      <w:pPr>
        <w:pStyle w:val="ac"/>
        <w:rPr>
          <w:rFonts w:ascii="Algerian" w:hAnsi="Algerian"/>
          <w:b/>
          <w:sz w:val="16"/>
          <w:szCs w:val="16"/>
        </w:rPr>
      </w:pPr>
    </w:p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r w:rsidRPr="00760456">
        <w:rPr>
          <w:rFonts w:ascii="Times New Roman" w:hAnsi="Times New Roman"/>
          <w:sz w:val="28"/>
          <w:szCs w:val="28"/>
        </w:rPr>
        <w:t>Тәуелсіздік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Отаншылдық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r w:rsidRPr="00760456">
        <w:rPr>
          <w:rFonts w:ascii="Times New Roman" w:hAnsi="Times New Roman"/>
          <w:sz w:val="28"/>
          <w:szCs w:val="28"/>
        </w:rPr>
        <w:t>Бірлік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Ынтымақ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r w:rsidRPr="00760456">
        <w:rPr>
          <w:rFonts w:ascii="Times New Roman" w:hAnsi="Times New Roman"/>
          <w:sz w:val="28"/>
          <w:szCs w:val="28"/>
        </w:rPr>
        <w:t>Әділдік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Жауапкершілік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r w:rsidRPr="00760456">
        <w:rPr>
          <w:rFonts w:ascii="Times New Roman" w:hAnsi="Times New Roman"/>
          <w:sz w:val="28"/>
          <w:szCs w:val="28"/>
        </w:rPr>
        <w:t>Заң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Тәртіп</w:t>
      </w:r>
    </w:p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lgerian" w:hAnsi="Algerian"/>
          <w:sz w:val="28"/>
          <w:szCs w:val="28"/>
        </w:rPr>
      </w:pPr>
      <w:bookmarkStart w:id="0" w:name="_Hlk168144834"/>
      <w:r w:rsidRPr="00760456">
        <w:rPr>
          <w:rFonts w:ascii="Times New Roman" w:hAnsi="Times New Roman"/>
          <w:sz w:val="28"/>
          <w:szCs w:val="28"/>
        </w:rPr>
        <w:t>Еңбекқорлық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Кәсіби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біліктілік</w:t>
      </w:r>
    </w:p>
    <w:bookmarkEnd w:id="0"/>
    <w:p w:rsidR="00C718B9" w:rsidRPr="00760456" w:rsidRDefault="00C718B9" w:rsidP="00C718B9">
      <w:pPr>
        <w:pStyle w:val="ac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Algerian" w:hAnsi="Algerian"/>
          <w:sz w:val="28"/>
          <w:szCs w:val="28"/>
        </w:rPr>
      </w:pPr>
      <w:r w:rsidRPr="00760456">
        <w:rPr>
          <w:rFonts w:ascii="Times New Roman" w:hAnsi="Times New Roman"/>
          <w:sz w:val="28"/>
          <w:szCs w:val="28"/>
        </w:rPr>
        <w:t>Жасампаздық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және</w:t>
      </w:r>
      <w:r w:rsidRPr="00760456">
        <w:rPr>
          <w:rFonts w:ascii="Algerian" w:hAnsi="Algerian"/>
          <w:sz w:val="28"/>
          <w:szCs w:val="28"/>
        </w:rPr>
        <w:t xml:space="preserve"> </w:t>
      </w:r>
      <w:r w:rsidRPr="00760456">
        <w:rPr>
          <w:rFonts w:ascii="Times New Roman" w:hAnsi="Times New Roman"/>
          <w:sz w:val="28"/>
          <w:szCs w:val="28"/>
        </w:rPr>
        <w:t>Жаңашылдық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16"/>
          <w:szCs w:val="16"/>
          <w:lang w:val="kk-KZ"/>
        </w:rPr>
      </w:pP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sz w:val="28"/>
          <w:szCs w:val="28"/>
          <w:lang w:val="kk-KZ"/>
        </w:rPr>
        <w:t>Әрбір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құндылық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оқу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процесінде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жүйелі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түрде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көрінеді</w:t>
      </w:r>
      <w:r w:rsidRPr="00760456">
        <w:rPr>
          <w:rFonts w:ascii="Algerian" w:hAnsi="Algerian"/>
          <w:sz w:val="28"/>
          <w:szCs w:val="28"/>
          <w:lang w:val="kk-KZ"/>
        </w:rPr>
        <w:t xml:space="preserve">. </w:t>
      </w:r>
      <w:r w:rsidRPr="00760456">
        <w:rPr>
          <w:rFonts w:ascii="Times New Roman" w:hAnsi="Times New Roman"/>
          <w:sz w:val="28"/>
          <w:szCs w:val="28"/>
          <w:lang w:val="kk-KZ"/>
        </w:rPr>
        <w:t>Әр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біртұтас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тұлғаны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қалыптастыруға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бағытталған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іс</w:t>
      </w:r>
      <w:r w:rsidRPr="00760456">
        <w:rPr>
          <w:rFonts w:ascii="Algerian" w:hAnsi="Algerian"/>
          <w:sz w:val="28"/>
          <w:szCs w:val="28"/>
          <w:lang w:val="kk-KZ"/>
        </w:rPr>
        <w:t>-</w:t>
      </w:r>
      <w:r w:rsidRPr="00760456">
        <w:rPr>
          <w:rFonts w:ascii="Times New Roman" w:hAnsi="Times New Roman"/>
          <w:sz w:val="28"/>
          <w:szCs w:val="28"/>
          <w:lang w:val="kk-KZ"/>
        </w:rPr>
        <w:t>шараларды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қамтиды</w:t>
      </w:r>
      <w:r w:rsidRPr="00760456">
        <w:rPr>
          <w:rFonts w:ascii="Algerian" w:hAnsi="Algerian"/>
          <w:sz w:val="28"/>
          <w:szCs w:val="28"/>
          <w:lang w:val="kk-KZ"/>
        </w:rPr>
        <w:t>: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Қыркүйек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bookmarkStart w:id="1" w:name="_Hlk168145057"/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bookmarkEnd w:id="1"/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Қазан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Тәуелсіздік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Отаншылдық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Әділдік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Жауапкершілік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Заң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Тәртіп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Ақпан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Наурыз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Бірлік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Ынтымақ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Pr="00760456" w:rsidRDefault="00C718B9" w:rsidP="00C718B9">
      <w:pPr>
        <w:spacing w:after="0" w:line="240" w:lineRule="auto"/>
        <w:ind w:firstLine="709"/>
        <w:jc w:val="both"/>
        <w:rPr>
          <w:rFonts w:ascii="Algerian" w:hAnsi="Algeri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Еңбекқорлық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және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Кәсіби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біліктілік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айы</w:t>
      </w:r>
    </w:p>
    <w:p w:rsidR="00C718B9" w:rsidRDefault="00C718B9" w:rsidP="00C71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0456">
        <w:rPr>
          <w:rFonts w:ascii="Times New Roman" w:hAnsi="Times New Roman"/>
          <w:b/>
          <w:sz w:val="28"/>
          <w:szCs w:val="28"/>
          <w:lang w:val="kk-KZ"/>
        </w:rPr>
        <w:t>Мамыр</w:t>
      </w:r>
      <w:r w:rsidRPr="00760456">
        <w:rPr>
          <w:rFonts w:ascii="Algerian" w:hAnsi="Algerian"/>
          <w:sz w:val="28"/>
          <w:szCs w:val="28"/>
          <w:lang w:val="kk-KZ"/>
        </w:rPr>
        <w:t xml:space="preserve"> – </w:t>
      </w:r>
      <w:r w:rsidRPr="00760456">
        <w:rPr>
          <w:rFonts w:ascii="Times New Roman" w:hAnsi="Times New Roman"/>
          <w:sz w:val="28"/>
          <w:szCs w:val="28"/>
          <w:lang w:val="kk-KZ"/>
        </w:rPr>
        <w:t>Жасампаздық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пен</w:t>
      </w:r>
      <w:r w:rsidRPr="00760456">
        <w:rPr>
          <w:rFonts w:ascii="Algerian" w:hAnsi="Algerian"/>
          <w:sz w:val="28"/>
          <w:szCs w:val="28"/>
          <w:lang w:val="kk-KZ"/>
        </w:rPr>
        <w:t xml:space="preserve"> </w:t>
      </w:r>
      <w:r w:rsidRPr="00760456">
        <w:rPr>
          <w:rFonts w:ascii="Times New Roman" w:hAnsi="Times New Roman"/>
          <w:sz w:val="28"/>
          <w:szCs w:val="28"/>
          <w:lang w:val="kk-KZ"/>
        </w:rPr>
        <w:t>Жаңашылдық</w:t>
      </w:r>
    </w:p>
    <w:p w:rsidR="00C718B9" w:rsidRDefault="00C718B9" w:rsidP="00C71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D132F" w:rsidRPr="00CA3790" w:rsidRDefault="003D132F" w:rsidP="003D132F">
      <w:pPr>
        <w:pStyle w:val="a4"/>
        <w:spacing w:before="0"/>
        <w:ind w:left="0" w:right="0"/>
        <w:jc w:val="left"/>
        <w:rPr>
          <w:sz w:val="24"/>
          <w:szCs w:val="24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675"/>
        <w:gridCol w:w="5239"/>
        <w:gridCol w:w="2957"/>
        <w:gridCol w:w="3286"/>
        <w:gridCol w:w="142"/>
        <w:gridCol w:w="142"/>
        <w:gridCol w:w="2268"/>
      </w:tblGrid>
      <w:tr w:rsidR="003D132F" w:rsidRPr="00FE7B08" w:rsidTr="004C1072">
        <w:tc>
          <w:tcPr>
            <w:tcW w:w="14709" w:type="dxa"/>
            <w:gridSpan w:val="7"/>
          </w:tcPr>
          <w:p w:rsidR="003D132F" w:rsidRPr="00371DA6" w:rsidRDefault="003D132F" w:rsidP="003D132F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         </w:t>
            </w:r>
            <w:r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 </w:t>
            </w: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</w:t>
            </w:r>
            <w:r w:rsidR="00C718B9">
              <w:rPr>
                <w:sz w:val="24"/>
                <w:szCs w:val="24"/>
              </w:rPr>
              <w:t>10</w:t>
            </w:r>
            <w:r w:rsidR="00523260">
              <w:rPr>
                <w:sz w:val="24"/>
                <w:szCs w:val="24"/>
              </w:rPr>
              <w:t>-</w:t>
            </w:r>
            <w:r w:rsidRPr="00322E74">
              <w:rPr>
                <w:sz w:val="24"/>
                <w:szCs w:val="24"/>
              </w:rPr>
              <w:t xml:space="preserve"> </w:t>
            </w:r>
            <w:r w:rsidRPr="006A7D76">
              <w:rPr>
                <w:sz w:val="24"/>
                <w:szCs w:val="24"/>
              </w:rPr>
              <w:t>сыныптардың сынып сағаттарының жұмыс жоспары</w:t>
            </w:r>
            <w:r w:rsidRPr="006A7D76">
              <w:rPr>
                <w:spacing w:val="2"/>
                <w:kern w:val="2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3D132F" w:rsidRPr="00FE7B08" w:rsidTr="004C1072">
        <w:tc>
          <w:tcPr>
            <w:tcW w:w="14709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spacing w:val="2"/>
                <w:kern w:val="2"/>
                <w:sz w:val="24"/>
                <w:szCs w:val="24"/>
                <w:lang w:val="kk-KZ" w:eastAsia="zh-TW"/>
              </w:rPr>
              <w:t>Қыркүйек – еңбекқорлық және кәсіби біліктілік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1 қыркүйек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«Білім күні»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5 қыркүйек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Қазақстан халқы тілдері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екінші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Отбасы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үшінші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Аналар күні</w:t>
            </w:r>
          </w:p>
          <w:p w:rsidR="003D132F" w:rsidRPr="00371DA6" w:rsidRDefault="003D132F" w:rsidP="005A28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E74">
              <w:rPr>
                <w:rFonts w:ascii="Times New Roman" w:eastAsia="Times New Roman" w:hAnsi="Times New Roman"/>
                <w:b/>
                <w:spacing w:val="2"/>
                <w:kern w:val="2"/>
                <w:sz w:val="24"/>
                <w:szCs w:val="24"/>
                <w:lang w:val="kk-KZ" w:eastAsia="zh-TW"/>
              </w:rPr>
              <w:t>Қыркүйектің соңғы жексенбісі</w:t>
            </w:r>
            <w:r w:rsidRPr="00371DA6">
              <w:rPr>
                <w:rFonts w:ascii="Times New Roman" w:eastAsia="Times New Roman" w:hAnsi="Times New Roman"/>
                <w:spacing w:val="2"/>
                <w:kern w:val="2"/>
                <w:sz w:val="24"/>
                <w:szCs w:val="24"/>
                <w:lang w:val="kk-KZ" w:eastAsia="zh-TW"/>
              </w:rPr>
              <w:t xml:space="preserve"> – Еңбек күні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right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239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Тәрбие құндылықтары бойынша іс- шара тақырыптары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Аяқтау нысаны</w:t>
            </w:r>
          </w:p>
        </w:tc>
        <w:tc>
          <w:tcPr>
            <w:tcW w:w="3570" w:type="dxa"/>
            <w:gridSpan w:val="3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Жауаптылар</w:t>
            </w:r>
          </w:p>
        </w:tc>
        <w:tc>
          <w:tcPr>
            <w:tcW w:w="2268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  <w:lang w:val="ru-RU"/>
              </w:rPr>
              <w:t>Орындау мерзімі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І тоқсан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kern w:val="2"/>
                <w:sz w:val="24"/>
                <w:szCs w:val="24"/>
                <w:lang w:eastAsia="zh-TW"/>
              </w:rPr>
            </w:pPr>
            <w:r w:rsidRPr="00371DA6">
              <w:rPr>
                <w:kern w:val="2"/>
                <w:sz w:val="24"/>
                <w:szCs w:val="24"/>
                <w:lang w:eastAsia="zh-TW"/>
              </w:rPr>
              <w:t xml:space="preserve">1-апта дәйексөзі: Білім – қымбат қазына, қанағат тұтпа азына </w:t>
            </w:r>
            <w:r w:rsidRPr="00371DA6">
              <w:rPr>
                <w:spacing w:val="-1"/>
                <w:kern w:val="2"/>
                <w:sz w:val="24"/>
                <w:szCs w:val="24"/>
                <w:lang w:eastAsia="zh-TW"/>
              </w:rPr>
              <w:t>(Мұзафар Әлімбаев</w:t>
            </w:r>
            <w:r w:rsidRPr="00371DA6">
              <w:rPr>
                <w:kern w:val="2"/>
                <w:sz w:val="24"/>
                <w:szCs w:val="24"/>
                <w:lang w:eastAsia="zh-TW"/>
              </w:rPr>
              <w:t>)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pacing w:val="2"/>
                <w:kern w:val="2"/>
                <w:sz w:val="24"/>
                <w:szCs w:val="24"/>
                <w:u w:val="single"/>
                <w:lang w:eastAsia="zh-TW"/>
              </w:rPr>
              <w:t>02-06.09.2024ж.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қыркүйек -Білім күні.</w:t>
            </w:r>
          </w:p>
          <w:p w:rsidR="003D132F" w:rsidRPr="002212B0" w:rsidRDefault="00C37BAB" w:rsidP="005A28E0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«Мектебім</w:t>
            </w:r>
            <w:r w:rsidR="003D132F" w:rsidRPr="002212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– мейірім мекені!»</w:t>
            </w:r>
          </w:p>
          <w:p w:rsidR="003D132F" w:rsidRDefault="003D132F" w:rsidP="005A28E0">
            <w:pPr>
              <w:jc w:val="both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3D132F" w:rsidRPr="00FE4376" w:rsidRDefault="003D132F" w:rsidP="00FE7B08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81942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1-САБАҚ:</w:t>
            </w:r>
            <w:r w:rsid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9D1F27" w:rsidRDefault="005A28E0" w:rsidP="005A28E0">
            <w:pPr>
              <w:pStyle w:val="TableParagraph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="003D132F"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="003D132F"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Жедел қызмет телефон нөмірлері</w:t>
            </w:r>
            <w:r w:rsidR="003D132F"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Pr="00371DA6" w:rsidRDefault="00FE7B08" w:rsidP="005A28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 </w:t>
            </w:r>
            <w:r w:rsidR="003D132F" w:rsidRPr="00D81942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5A28E0" w:rsidRPr="005A28E0" w:rsidRDefault="005A28E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268" w:type="dxa"/>
          </w:tcPr>
          <w:p w:rsidR="003D132F" w:rsidRPr="001D1466" w:rsidRDefault="001D1466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</w:rPr>
              <w:t>02.</w:t>
            </w:r>
            <w:r w:rsidR="003D132F" w:rsidRPr="001D1466">
              <w:rPr>
                <w:sz w:val="24"/>
                <w:szCs w:val="24"/>
              </w:rPr>
              <w:t>09.</w:t>
            </w:r>
            <w:r w:rsidRPr="001D1466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2-апта дәйексөзі: Жанұям – қорғаным, ата-анам – тірегім!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pacing w:val="2"/>
                <w:kern w:val="2"/>
                <w:sz w:val="24"/>
                <w:szCs w:val="24"/>
                <w:u w:val="single"/>
                <w:lang w:eastAsia="zh-TW"/>
              </w:rPr>
              <w:t>09-13.09.2024ж.</w:t>
            </w:r>
          </w:p>
        </w:tc>
      </w:tr>
      <w:tr w:rsidR="003D132F" w:rsidRPr="00D81942" w:rsidTr="004C1072">
        <w:tc>
          <w:tcPr>
            <w:tcW w:w="675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39" w:type="dxa"/>
          </w:tcPr>
          <w:p w:rsidR="004C1072" w:rsidRPr="004C1072" w:rsidRDefault="003D132F" w:rsidP="004C1072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D81942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5A28E0" w:rsidRPr="005A28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A28E0" w:rsidRPr="005A28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және менің отбасым»</w:t>
            </w:r>
            <w:r w:rsidR="004C1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</w:t>
            </w:r>
            <w:r w:rsidR="004C1072" w:rsidRPr="00A4182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="004C1072" w:rsidRPr="004C10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TW"/>
              </w:rPr>
              <w:t>Жол қауіпсіздігі</w:t>
            </w:r>
          </w:p>
          <w:p w:rsidR="003D132F" w:rsidRPr="004C1072" w:rsidRDefault="004C1072" w:rsidP="004C1072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4C107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</w:t>
            </w:r>
            <w:r w:rsidRPr="004C1072">
              <w:rPr>
                <w:rFonts w:ascii="Times New Roman" w:eastAsia="Times New Roman" w:hAnsi="Times New Roman"/>
                <w:b/>
                <w:sz w:val="24"/>
                <w:szCs w:val="24"/>
              </w:rPr>
              <w:t>Жүргіншілер</w:t>
            </w:r>
            <w:r w:rsidRPr="00FE7B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C1072">
              <w:rPr>
                <w:rFonts w:ascii="Times New Roman" w:eastAsia="Times New Roman" w:hAnsi="Times New Roman"/>
                <w:b/>
                <w:sz w:val="24"/>
                <w:szCs w:val="24"/>
              </w:rPr>
              <w:t>қауіпсіздігі</w:t>
            </w:r>
            <w:r w:rsidRPr="004C107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D132F" w:rsidRPr="00D81942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D81942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5A28E0" w:rsidRPr="00FE4376" w:rsidRDefault="003D132F" w:rsidP="00FE7B08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81942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D81942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-САБАҚ: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5A28E0" w:rsidRPr="009D1F27" w:rsidRDefault="005A28E0" w:rsidP="005A28E0">
            <w:pPr>
              <w:pStyle w:val="TableParagraph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Өз құқықтарыңыз бен міндеттеріңізді білу құқықбұзушылықтардан аулақ болуға қалай көмектеседі?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Pr="00D81942" w:rsidRDefault="00FE7B08" w:rsidP="005A28E0">
            <w:pPr>
              <w:pStyle w:val="TableParagraph"/>
              <w:ind w:left="0"/>
              <w:rPr>
                <w:b/>
                <w:sz w:val="24"/>
                <w:szCs w:val="24"/>
                <w:u w:val="none"/>
              </w:rPr>
            </w:pPr>
            <w:r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81942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5A28E0" w:rsidRPr="005A28E0" w:rsidRDefault="005A28E0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3"/>
          </w:tcPr>
          <w:p w:rsidR="003D132F" w:rsidRPr="00D81942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268" w:type="dxa"/>
          </w:tcPr>
          <w:p w:rsidR="003D132F" w:rsidRPr="001D1466" w:rsidRDefault="001D1466" w:rsidP="001D146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09.</w:t>
            </w:r>
            <w:r w:rsidR="003D132F" w:rsidRPr="001D1466">
              <w:rPr>
                <w:sz w:val="24"/>
                <w:szCs w:val="24"/>
              </w:rPr>
              <w:t>09.</w:t>
            </w:r>
            <w:r w:rsidRPr="001D1466">
              <w:rPr>
                <w:sz w:val="24"/>
                <w:szCs w:val="24"/>
              </w:rPr>
              <w:t>24ж.</w:t>
            </w:r>
          </w:p>
        </w:tc>
      </w:tr>
      <w:tr w:rsidR="003D132F" w:rsidRPr="00FE437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3-апта дәйексөзі: Ақырын жүріп анық бас, еңбегің кетпес далаға! (Абай)</w:t>
            </w:r>
          </w:p>
          <w:p w:rsidR="003D132F" w:rsidRPr="00FE437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spacing w:val="2"/>
                <w:kern w:val="2"/>
                <w:sz w:val="24"/>
                <w:szCs w:val="24"/>
                <w:u w:val="single"/>
                <w:lang w:eastAsia="zh-TW"/>
              </w:rPr>
              <w:t>16-20.09.2024ж.</w:t>
            </w:r>
          </w:p>
        </w:tc>
      </w:tr>
      <w:tr w:rsidR="003D132F" w:rsidRPr="001D1466" w:rsidTr="004C1072">
        <w:tc>
          <w:tcPr>
            <w:tcW w:w="675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«Буллингтен қорған!»</w:t>
            </w:r>
          </w:p>
          <w:p w:rsidR="003D132F" w:rsidRPr="00841FD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5A28E0" w:rsidRPr="00841FD7" w:rsidRDefault="003D132F" w:rsidP="00FE7B08">
            <w:pPr>
              <w:pStyle w:val="TableParagraph"/>
              <w:spacing w:line="247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DA6AE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A6AE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DA6AE1">
              <w:rPr>
                <w:b/>
                <w:spacing w:val="-1"/>
                <w:w w:val="105"/>
                <w:sz w:val="24"/>
                <w:szCs w:val="24"/>
                <w:u w:val="none"/>
              </w:rPr>
              <w:t>3-САБАҚ: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5A28E0" w:rsidRPr="00841FD7" w:rsidRDefault="005A28E0" w:rsidP="005A28E0">
            <w:pPr>
              <w:pStyle w:val="TableParagraph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841FD7" w:rsidRPr="00841FD7">
              <w:rPr>
                <w:kern w:val="2"/>
                <w:sz w:val="24"/>
                <w:szCs w:val="24"/>
                <w:u w:val="none"/>
                <w:lang w:eastAsia="zh-TW"/>
              </w:rPr>
              <w:t>Табыстың күмәнді түрлері, қалай алаяқтардың тұзағына түспеуге болады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?»</w:t>
            </w:r>
          </w:p>
          <w:p w:rsidR="003D132F" w:rsidRPr="00841FD7" w:rsidRDefault="00FE7B08" w:rsidP="00841FD7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5A28E0" w:rsidRPr="00371DA6" w:rsidRDefault="005A28E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3D132F" w:rsidRPr="00523260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268" w:type="dxa"/>
          </w:tcPr>
          <w:p w:rsidR="003D132F" w:rsidRPr="001D1466" w:rsidRDefault="001D1466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16.</w:t>
            </w:r>
            <w:r w:rsidR="003D132F" w:rsidRPr="001D1466">
              <w:rPr>
                <w:sz w:val="24"/>
                <w:szCs w:val="24"/>
              </w:rPr>
              <w:t>09.</w:t>
            </w:r>
            <w:r w:rsidRPr="001D1466">
              <w:rPr>
                <w:sz w:val="24"/>
                <w:szCs w:val="24"/>
              </w:rPr>
              <w:t>24ж.</w:t>
            </w:r>
          </w:p>
        </w:tc>
      </w:tr>
      <w:tr w:rsidR="003D132F" w:rsidRPr="001D1466" w:rsidTr="004C1072">
        <w:tc>
          <w:tcPr>
            <w:tcW w:w="14709" w:type="dxa"/>
            <w:gridSpan w:val="7"/>
          </w:tcPr>
          <w:p w:rsidR="003D132F" w:rsidRPr="001D146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4-апта дәйексөзі: Еңбек – жай ғана қызмет емес, адам болмысының айнасы.(Абай)</w:t>
            </w:r>
          </w:p>
          <w:p w:rsidR="003D132F" w:rsidRPr="001D146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sz w:val="24"/>
                <w:szCs w:val="24"/>
                <w:u w:val="single"/>
              </w:rPr>
              <w:t>23-27.09.24ж.</w:t>
            </w:r>
          </w:p>
        </w:tc>
      </w:tr>
      <w:tr w:rsidR="003D132F" w:rsidRPr="00371DA6" w:rsidTr="00C37BAB">
        <w:tc>
          <w:tcPr>
            <w:tcW w:w="675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3D132F" w:rsidRPr="00841FD7" w:rsidRDefault="003D132F" w:rsidP="005A28E0">
            <w:pPr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841FD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«Еңбегі адал жас өрен» жобасы</w:t>
            </w:r>
          </w:p>
          <w:p w:rsidR="003D132F" w:rsidRPr="002212B0" w:rsidRDefault="003D132F" w:rsidP="005A28E0">
            <w:pPr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«Еңбек түбі береке» </w:t>
            </w:r>
          </w:p>
          <w:p w:rsidR="003D132F" w:rsidRPr="00841FD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841FD7" w:rsidRPr="00841FD7" w:rsidRDefault="003D132F" w:rsidP="00FE7B08">
            <w:pPr>
              <w:pStyle w:val="TableParagraph"/>
              <w:spacing w:line="247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841FD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841FD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841FD7">
              <w:rPr>
                <w:b/>
                <w:spacing w:val="-1"/>
                <w:w w:val="105"/>
                <w:sz w:val="24"/>
                <w:szCs w:val="24"/>
                <w:u w:val="none"/>
              </w:rPr>
              <w:t>4-САБАҚ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841FD7" w:rsidRPr="00841FD7" w:rsidRDefault="00841FD7" w:rsidP="00841FD7">
            <w:pPr>
              <w:pStyle w:val="TableParagraph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Бейтаныс адамдарға жеке фотосуреттерді жіберу қауіп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Pr="00841FD7" w:rsidRDefault="00FE7B08" w:rsidP="00841FD7">
            <w:pPr>
              <w:pStyle w:val="TableParagraph"/>
              <w:ind w:left="0"/>
              <w:rPr>
                <w:sz w:val="24"/>
                <w:szCs w:val="24"/>
                <w:u w:val="none"/>
              </w:rPr>
            </w:pPr>
            <w:r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570" w:type="dxa"/>
            <w:gridSpan w:val="3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268" w:type="dxa"/>
          </w:tcPr>
          <w:p w:rsidR="003D132F" w:rsidRPr="001D1466" w:rsidRDefault="001D1466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1D1466">
              <w:rPr>
                <w:sz w:val="24"/>
                <w:szCs w:val="24"/>
              </w:rPr>
              <w:t>23.</w:t>
            </w:r>
            <w:r w:rsidR="003D132F" w:rsidRPr="001D1466">
              <w:rPr>
                <w:sz w:val="24"/>
                <w:szCs w:val="24"/>
              </w:rPr>
              <w:t>09.</w:t>
            </w:r>
            <w:r w:rsidRPr="001D1466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Қазан айы – тәуелсіздік және отаншылдық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қарттар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Мұғалімдер күні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9D1F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24 қазан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Кітапханашылар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D1F27">
              <w:rPr>
                <w:kern w:val="2"/>
                <w:sz w:val="24"/>
                <w:szCs w:val="24"/>
                <w:lang w:eastAsia="zh-TW"/>
              </w:rPr>
              <w:t>25 қазан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Республика күні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1-апта дәйексөзі: 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Ел-жұртымның бақыты аталатын,</w:t>
            </w:r>
          </w:p>
          <w:p w:rsidR="003D132F" w:rsidRP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Сөнбесін мәңгі сенің, Отан, атың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9D1F27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iCs/>
                <w:sz w:val="24"/>
                <w:szCs w:val="24"/>
                <w:u w:val="single"/>
              </w:rPr>
              <w:t>30.09-04.10.24ж.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1D1466" w:rsidRDefault="003D132F" w:rsidP="001D1466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39" w:type="dxa"/>
          </w:tcPr>
          <w:p w:rsidR="003D132F" w:rsidRPr="00016E83" w:rsidRDefault="003D132F" w:rsidP="005A28E0">
            <w:pPr>
              <w:pStyle w:val="TableParagraph"/>
              <w:spacing w:line="252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«Қамқор» жобасы</w:t>
            </w:r>
          </w:p>
          <w:p w:rsidR="003D132F" w:rsidRPr="002212B0" w:rsidRDefault="003D132F" w:rsidP="005A28E0">
            <w:pPr>
              <w:pStyle w:val="TableParagraph"/>
              <w:spacing w:line="252" w:lineRule="auto"/>
              <w:ind w:left="0"/>
              <w:rPr>
                <w:b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Cs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«Қоғамға қызмет ету»</w:t>
            </w:r>
            <w:r w:rsidRPr="002212B0">
              <w:rPr>
                <w:b/>
                <w:kern w:val="2"/>
                <w:sz w:val="24"/>
                <w:szCs w:val="24"/>
                <w:u w:val="none"/>
                <w:lang w:eastAsia="zh-TW"/>
              </w:rPr>
              <w:t xml:space="preserve"> волонтерлық қызмет.</w:t>
            </w:r>
          </w:p>
          <w:p w:rsidR="003D132F" w:rsidRPr="003D132F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841FD7" w:rsidRPr="00841FD7" w:rsidRDefault="003D132F" w:rsidP="00FE7B08">
            <w:pPr>
              <w:pStyle w:val="TableParagraph"/>
              <w:spacing w:line="252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5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</w:t>
            </w:r>
            <w:r w:rsidRPr="003D132F">
              <w:rPr>
                <w:b/>
                <w:spacing w:val="-1"/>
                <w:w w:val="105"/>
                <w:sz w:val="24"/>
                <w:szCs w:val="24"/>
                <w:u w:val="none"/>
              </w:rPr>
              <w:t>САБА</w:t>
            </w:r>
            <w:r>
              <w:rPr>
                <w:b/>
                <w:spacing w:val="-1"/>
                <w:w w:val="105"/>
                <w:sz w:val="24"/>
                <w:szCs w:val="24"/>
                <w:u w:val="none"/>
              </w:rPr>
              <w:t>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841FD7" w:rsidRDefault="00841FD7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Көліктегі қауіпсіз мінез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құлық: автомобиль, автобус, пойыз, ұшақ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10" w:type="dxa"/>
            <w:gridSpan w:val="2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C37BAB">
              <w:rPr>
                <w:sz w:val="24"/>
                <w:szCs w:val="24"/>
              </w:rPr>
              <w:t>30.09</w:t>
            </w:r>
            <w:r w:rsidR="00C37BAB" w:rsidRPr="00C37BAB">
              <w:rPr>
                <w:sz w:val="24"/>
                <w:szCs w:val="24"/>
              </w:rPr>
              <w:t>.24ж.</w:t>
            </w:r>
            <w:r w:rsidRPr="00C37BAB">
              <w:rPr>
                <w:sz w:val="24"/>
                <w:szCs w:val="24"/>
              </w:rPr>
              <w:t>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2-апта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Туған жердей жер болмас, туған елдей ел болмас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016E83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iCs/>
                <w:sz w:val="24"/>
                <w:szCs w:val="24"/>
                <w:u w:val="single"/>
              </w:rPr>
              <w:t>07-11.10.24ж.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1D1466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1D146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39" w:type="dxa"/>
          </w:tcPr>
          <w:p w:rsidR="002212B0" w:rsidRDefault="002212B0" w:rsidP="005A28E0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016E83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3D132F" w:rsidRPr="002212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«ЖҚЕ негізгі түсініктері мен терминдері»</w:t>
            </w:r>
            <w:r w:rsidR="003D132F" w:rsidRPr="00016E8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C37BAB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/</w:t>
            </w:r>
          </w:p>
          <w:p w:rsidR="003D132F" w:rsidRPr="00016E83" w:rsidRDefault="002212B0" w:rsidP="005A28E0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6A7D7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«Даналық ұстаздан»</w:t>
            </w:r>
            <w:r w:rsidRPr="006A7D7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6A7D7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челленджі</w:t>
            </w:r>
          </w:p>
          <w:p w:rsidR="003D132F" w:rsidRPr="003D132F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841FD7" w:rsidRPr="00841FD7" w:rsidRDefault="003D132F" w:rsidP="00FE7B08">
            <w:pPr>
              <w:pStyle w:val="TableParagraph"/>
              <w:spacing w:line="252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6-САБАҚ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841FD7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C9796E">
              <w:rPr>
                <w:kern w:val="2"/>
                <w:sz w:val="24"/>
                <w:szCs w:val="24"/>
                <w:u w:val="none"/>
                <w:lang w:eastAsia="zh-TW"/>
              </w:rPr>
              <w:t>Жасанды интеллект адамнан асып түсе ала ма, одан қорқу керек пе?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10" w:type="dxa"/>
            <w:gridSpan w:val="2"/>
          </w:tcPr>
          <w:p w:rsidR="003D132F" w:rsidRPr="00371DA6" w:rsidRDefault="00C37BAB" w:rsidP="00C37BAB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C37BAB">
              <w:rPr>
                <w:sz w:val="24"/>
                <w:szCs w:val="24"/>
              </w:rPr>
              <w:t xml:space="preserve">            </w:t>
            </w:r>
            <w:r w:rsidR="003D132F" w:rsidRPr="00C37BAB">
              <w:rPr>
                <w:sz w:val="24"/>
                <w:szCs w:val="24"/>
              </w:rPr>
              <w:t>07.10.</w:t>
            </w:r>
            <w:r w:rsidRPr="00C37BAB">
              <w:rPr>
                <w:sz w:val="24"/>
                <w:szCs w:val="24"/>
              </w:rPr>
              <w:t>24ж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3-апта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Отанды сүю – отбасынан басталады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016E83" w:rsidRDefault="003D132F" w:rsidP="005A28E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6A7D76">
              <w:rPr>
                <w:iCs/>
                <w:sz w:val="24"/>
                <w:szCs w:val="24"/>
                <w:u w:val="single"/>
              </w:rPr>
              <w:t>14-18.10.24ж.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:rsidR="003D132F" w:rsidRPr="00016E83" w:rsidRDefault="003D132F" w:rsidP="005A28E0">
            <w:pPr>
              <w:pStyle w:val="TableParagraph"/>
              <w:spacing w:line="252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C9796E" w:rsidRPr="00841FD7" w:rsidRDefault="003D132F" w:rsidP="00FE7B08">
            <w:pPr>
              <w:pStyle w:val="TableParagraph"/>
              <w:spacing w:line="252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7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C9796E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Жалған ақпаратты, оның ішінде желіде таратқаны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10" w:type="dxa"/>
            <w:gridSpan w:val="2"/>
          </w:tcPr>
          <w:p w:rsidR="003D132F" w:rsidRPr="00371DA6" w:rsidRDefault="00C37BAB" w:rsidP="00C37BAB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="003D132F" w:rsidRPr="00C37BAB">
              <w:rPr>
                <w:sz w:val="24"/>
                <w:szCs w:val="24"/>
              </w:rPr>
              <w:t>14.10.</w:t>
            </w:r>
            <w:r w:rsidRPr="00C37BAB">
              <w:rPr>
                <w:sz w:val="24"/>
                <w:szCs w:val="24"/>
              </w:rPr>
              <w:t>24ж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371DA6">
              <w:rPr>
                <w:sz w:val="24"/>
                <w:szCs w:val="24"/>
              </w:rPr>
              <w:t>4-апта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Отаным – алтын бесігім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iCs/>
                <w:sz w:val="24"/>
                <w:szCs w:val="24"/>
                <w:u w:val="single"/>
              </w:rPr>
              <w:t>21-24.10.24ж.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39" w:type="dxa"/>
          </w:tcPr>
          <w:p w:rsidR="003D132F" w:rsidRPr="00016E83" w:rsidRDefault="003D132F" w:rsidP="005A28E0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016E83">
              <w:rPr>
                <w:b/>
                <w:sz w:val="24"/>
                <w:szCs w:val="24"/>
                <w:lang w:val="kk-KZ"/>
              </w:rPr>
              <w:t>«Еңбегі адал жас өрен» жобасы</w:t>
            </w:r>
          </w:p>
          <w:p w:rsidR="006D198C" w:rsidRDefault="003D132F" w:rsidP="006D198C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016E83">
              <w:rPr>
                <w:sz w:val="24"/>
                <w:szCs w:val="24"/>
                <w:lang w:val="kk-KZ"/>
              </w:rPr>
              <w:t xml:space="preserve"> Ұлттық мереке 25 қазан – </w:t>
            </w:r>
            <w:r w:rsidRPr="002212B0">
              <w:rPr>
                <w:b/>
                <w:sz w:val="24"/>
                <w:szCs w:val="24"/>
                <w:lang w:val="kk-KZ"/>
              </w:rPr>
              <w:t>«Республика күні»</w:t>
            </w:r>
          </w:p>
          <w:p w:rsidR="006D198C" w:rsidRPr="006D198C" w:rsidRDefault="006D198C" w:rsidP="006D198C">
            <w:pPr>
              <w:pStyle w:val="a9"/>
              <w:tabs>
                <w:tab w:val="left" w:pos="1663"/>
              </w:tabs>
              <w:rPr>
                <w:b/>
                <w:sz w:val="24"/>
                <w:szCs w:val="24"/>
                <w:lang w:val="kk-KZ"/>
              </w:rPr>
            </w:pPr>
            <w:r w:rsidRPr="006D198C">
              <w:rPr>
                <w:b/>
                <w:sz w:val="24"/>
                <w:szCs w:val="24"/>
                <w:lang w:val="kk-KZ"/>
              </w:rPr>
              <w:t>«Тарихы сырлы, ертеңі нұрлы ғажап ел!» </w:t>
            </w:r>
          </w:p>
          <w:p w:rsidR="003D132F" w:rsidRPr="006D198C" w:rsidRDefault="006D198C" w:rsidP="006D198C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6D19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D132F" w:rsidRPr="006D198C">
              <w:rPr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C9796E" w:rsidRPr="00841FD7" w:rsidRDefault="003D132F" w:rsidP="00FE7B08">
            <w:pPr>
              <w:pStyle w:val="TableParagraph"/>
              <w:spacing w:line="252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8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C9796E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Онлайн ойындардың қауіптілігі және интернетке тәуелділік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28" w:type="dxa"/>
            <w:gridSpan w:val="2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410" w:type="dxa"/>
            <w:gridSpan w:val="2"/>
          </w:tcPr>
          <w:p w:rsidR="003D132F" w:rsidRPr="00C37BAB" w:rsidRDefault="00C37BAB" w:rsidP="00C37BAB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="003D132F" w:rsidRPr="00C37BAB">
              <w:rPr>
                <w:sz w:val="24"/>
                <w:szCs w:val="24"/>
              </w:rPr>
              <w:t>21.10.</w:t>
            </w:r>
            <w:r w:rsidRPr="00C37BAB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rPr>
          <w:trHeight w:val="89"/>
        </w:trPr>
        <w:tc>
          <w:tcPr>
            <w:tcW w:w="14709" w:type="dxa"/>
            <w:gridSpan w:val="7"/>
          </w:tcPr>
          <w:p w:rsidR="003D132F" w:rsidRPr="00371DA6" w:rsidRDefault="003D132F" w:rsidP="005A2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DA6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ІІ тоқсан</w:t>
            </w:r>
          </w:p>
        </w:tc>
      </w:tr>
      <w:tr w:rsidR="003D132F" w:rsidRPr="00371DA6" w:rsidTr="004C1072">
        <w:trPr>
          <w:trHeight w:val="742"/>
        </w:trPr>
        <w:tc>
          <w:tcPr>
            <w:tcW w:w="14709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Қараша – әділдік және жауапкершілік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016E8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15 қараша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«Ұлттық валюта»  теңге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 w:rsidRPr="00016E83">
              <w:rPr>
                <w:kern w:val="2"/>
                <w:sz w:val="24"/>
                <w:szCs w:val="24"/>
                <w:lang w:eastAsia="zh-TW"/>
              </w:rPr>
              <w:t>16 қараша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Халықаралық толеранттылық күні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1-апта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Әділдік пен жауапкершілік – біртұтас ұғым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016E83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  <w:u w:val="single"/>
              </w:rPr>
              <w:t>04-08.11.24ж.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39" w:type="dxa"/>
          </w:tcPr>
          <w:p w:rsidR="003D132F" w:rsidRPr="00016E83" w:rsidRDefault="003D132F" w:rsidP="005A28E0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u w:val="none"/>
              </w:rPr>
            </w:pPr>
            <w:r w:rsidRPr="00016E83">
              <w:rPr>
                <w:b/>
                <w:sz w:val="24"/>
                <w:szCs w:val="24"/>
                <w:u w:val="none"/>
              </w:rPr>
              <w:t>«Еңбегі адал жас өрен» жобасы</w:t>
            </w:r>
          </w:p>
          <w:p w:rsidR="003D132F" w:rsidRPr="00016E83" w:rsidRDefault="003D132F" w:rsidP="005A28E0">
            <w:pPr>
              <w:pStyle w:val="TableParagraph"/>
              <w:spacing w:line="247" w:lineRule="auto"/>
              <w:ind w:left="0"/>
              <w:rPr>
                <w:b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b/>
                <w:kern w:val="2"/>
                <w:sz w:val="24"/>
                <w:szCs w:val="24"/>
                <w:u w:val="none"/>
                <w:lang w:eastAsia="zh-TW"/>
              </w:rPr>
              <w:t xml:space="preserve"> «Адал азамат – Адал еңбек – Адал табыс»</w:t>
            </w:r>
          </w:p>
          <w:p w:rsidR="003D132F" w:rsidRPr="003D132F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016E83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C9796E" w:rsidRPr="00841FD7" w:rsidRDefault="003D132F" w:rsidP="00FE7B08">
            <w:pPr>
              <w:pStyle w:val="TableParagraph"/>
              <w:spacing w:line="247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016E83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9</w:t>
            </w:r>
            <w:r w:rsidRPr="00016E83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-САБАҚ  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C9796E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Интернеттегі және әлеуметтік желілердегі жеке шекараларды қорғау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3D132F" w:rsidRPr="00C9796E" w:rsidRDefault="003D132F" w:rsidP="005A28E0">
            <w:pPr>
              <w:spacing w:before="69" w:line="242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04.</w:t>
            </w:r>
            <w:r w:rsidR="003D132F" w:rsidRPr="004C1072">
              <w:rPr>
                <w:sz w:val="24"/>
                <w:szCs w:val="24"/>
              </w:rPr>
              <w:t>11.</w:t>
            </w:r>
            <w:r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2-апта дәйексөзі:</w:t>
            </w:r>
            <w:r w:rsidRPr="004C1072">
              <w:rPr>
                <w:spacing w:val="3"/>
                <w:sz w:val="24"/>
                <w:szCs w:val="24"/>
                <w:shd w:val="clear" w:color="auto" w:fill="FFFFFF"/>
              </w:rPr>
              <w:t xml:space="preserve"> Тура биде туған жоқ</w:t>
            </w:r>
            <w:r w:rsidRPr="004C1072">
              <w:rPr>
                <w:iCs/>
                <w:sz w:val="24"/>
                <w:szCs w:val="24"/>
              </w:rPr>
              <w:t>!</w:t>
            </w:r>
          </w:p>
          <w:p w:rsidR="003D132F" w:rsidRPr="004C1072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  <w:u w:val="single"/>
              </w:rPr>
              <w:t>11-15.11.24ж.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39" w:type="dxa"/>
          </w:tcPr>
          <w:p w:rsidR="002A3AEB" w:rsidRPr="002A3AEB" w:rsidRDefault="003D132F" w:rsidP="002A3AEB">
            <w:pPr>
              <w:pStyle w:val="TableParagraph"/>
              <w:spacing w:line="247" w:lineRule="auto"/>
              <w:ind w:left="0"/>
              <w:rPr>
                <w:b/>
                <w:sz w:val="24"/>
                <w:szCs w:val="24"/>
                <w:u w:val="none"/>
              </w:rPr>
            </w:pPr>
            <w:r w:rsidRPr="00460C27">
              <w:rPr>
                <w:b/>
                <w:kern w:val="2"/>
                <w:sz w:val="24"/>
                <w:szCs w:val="24"/>
                <w:u w:val="none"/>
                <w:lang w:eastAsia="zh-TW"/>
              </w:rPr>
              <w:t>15 қараша – Ұлттық валюта – теңге күні</w:t>
            </w:r>
            <w:r w:rsidRPr="00460C27">
              <w:rPr>
                <w:b/>
                <w:sz w:val="24"/>
                <w:szCs w:val="24"/>
                <w:u w:val="none"/>
              </w:rPr>
              <w:t xml:space="preserve"> </w:t>
            </w:r>
            <w:r w:rsidRPr="002A3AEB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</w:t>
            </w:r>
            <w:r w:rsidR="002A3AEB" w:rsidRPr="002A3AEB">
              <w:rPr>
                <w:b/>
                <w:sz w:val="24"/>
                <w:szCs w:val="24"/>
              </w:rPr>
              <w:t>Ұлттық те</w:t>
            </w:r>
            <w:r w:rsidR="002A3AEB" w:rsidRPr="002A3AEB">
              <w:rPr>
                <w:b/>
                <w:bCs/>
                <w:sz w:val="24"/>
                <w:szCs w:val="24"/>
              </w:rPr>
              <w:t>ңге - Тәуелсіздігіміздің нышаны»</w:t>
            </w:r>
          </w:p>
          <w:p w:rsidR="003D132F" w:rsidRPr="00460C27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DA6AE1" w:rsidRPr="00841FD7" w:rsidRDefault="003D132F" w:rsidP="00DA6AE1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10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Сізге қатысты жағымсыз сөздерге жауап берудің тиімді стратегиялары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  <w:p w:rsidR="003D132F" w:rsidRPr="00371DA6" w:rsidRDefault="003D132F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3286" w:type="dxa"/>
          </w:tcPr>
          <w:p w:rsidR="003D132F" w:rsidRPr="00371DA6" w:rsidRDefault="00523260" w:rsidP="002A3AE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11.11.</w:t>
            </w:r>
            <w:r w:rsidR="004C1072"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>3-апта дәйексөзі: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Жауапкершілік – адамгершілік қасиеттің көрінісі</w:t>
            </w:r>
          </w:p>
          <w:p w:rsidR="003D132F" w:rsidRPr="00460C27" w:rsidRDefault="003D132F" w:rsidP="00DA6AE1">
            <w:pPr>
              <w:jc w:val="center"/>
              <w:rPr>
                <w:sz w:val="24"/>
                <w:szCs w:val="24"/>
              </w:rPr>
            </w:pPr>
            <w:r w:rsidRPr="006A7D7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18</w:t>
            </w:r>
            <w:r w:rsidRPr="006A7D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  <w:r w:rsidRPr="006A7D7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6A7D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.11.</w:t>
            </w:r>
            <w:r w:rsidRPr="006A7D7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239" w:type="dxa"/>
          </w:tcPr>
          <w:p w:rsidR="003D132F" w:rsidRPr="002212B0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2212B0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«Буллингтен қорған!»</w:t>
            </w:r>
          </w:p>
          <w:p w:rsidR="003D132F" w:rsidRPr="00460C27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DA6AE1" w:rsidRPr="00FE4376" w:rsidRDefault="003D132F" w:rsidP="00FE7B08">
            <w:pPr>
              <w:pStyle w:val="TableParagraph"/>
              <w:spacing w:line="247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11-САБАҚ  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A6AE1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Жедел қызмет телефон нөмірлері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</w:t>
            </w:r>
            <w:r w:rsidRPr="004C1072">
              <w:rPr>
                <w:sz w:val="24"/>
                <w:szCs w:val="24"/>
              </w:rPr>
              <w:t>18</w:t>
            </w:r>
            <w:r w:rsidR="003D132F" w:rsidRPr="004C1072">
              <w:rPr>
                <w:sz w:val="24"/>
                <w:szCs w:val="24"/>
              </w:rPr>
              <w:t>.11.</w:t>
            </w:r>
            <w:r w:rsidRPr="004C1072">
              <w:rPr>
                <w:sz w:val="24"/>
                <w:szCs w:val="24"/>
              </w:rPr>
              <w:t>24ж</w:t>
            </w:r>
            <w:r>
              <w:rPr>
                <w:sz w:val="24"/>
                <w:szCs w:val="24"/>
              </w:rPr>
              <w:t>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iCs/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4-апта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Әділетте берік болсаң аяғың таймайды</w:t>
            </w:r>
            <w:r w:rsidRPr="00371DA6">
              <w:rPr>
                <w:iCs/>
                <w:sz w:val="24"/>
                <w:szCs w:val="24"/>
              </w:rPr>
              <w:t>!</w:t>
            </w:r>
          </w:p>
          <w:p w:rsidR="003D132F" w:rsidRPr="00460C27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kern w:val="2"/>
                <w:sz w:val="24"/>
                <w:szCs w:val="24"/>
                <w:u w:val="single"/>
                <w:lang w:eastAsia="zh-TW"/>
              </w:rPr>
              <w:t>25-29.11.24ж.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239" w:type="dxa"/>
          </w:tcPr>
          <w:p w:rsidR="002212B0" w:rsidRPr="002212B0" w:rsidRDefault="002212B0" w:rsidP="002212B0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2212B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Тақырыпқа байланысты тележобалар мен деректі фильмдерді талқылау.</w:t>
            </w:r>
          </w:p>
          <w:p w:rsidR="002212B0" w:rsidRPr="00123A79" w:rsidRDefault="002212B0" w:rsidP="002212B0">
            <w:pPr>
              <w:pStyle w:val="TableParagraph"/>
              <w:spacing w:line="256" w:lineRule="auto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123A79">
              <w:rPr>
                <w:b/>
                <w:kern w:val="2"/>
                <w:sz w:val="24"/>
                <w:szCs w:val="24"/>
                <w:u w:val="none"/>
                <w:lang w:eastAsia="zh-TW"/>
              </w:rPr>
              <w:t>«Балалар мен жасөспірімдер арасындағы құқықбұзушылықтың алдын алу – басты міндет»</w:t>
            </w:r>
            <w:r w:rsidRPr="00123A79">
              <w:rPr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D132F" w:rsidRDefault="003D132F" w:rsidP="002212B0">
            <w:pPr>
              <w:pStyle w:val="TableParagraph"/>
              <w:spacing w:line="256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460C27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DA6AE1" w:rsidRPr="00FE4376" w:rsidRDefault="003D132F" w:rsidP="00FE7B08">
            <w:pPr>
              <w:pStyle w:val="TableParagraph"/>
              <w:spacing w:line="256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371DA6">
              <w:rPr>
                <w:spacing w:val="-1"/>
                <w:w w:val="105"/>
                <w:sz w:val="24"/>
                <w:szCs w:val="24"/>
                <w:u w:val="none"/>
              </w:rPr>
              <w:t xml:space="preserve"> 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460C27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12</w:t>
            </w:r>
            <w:r w:rsidRPr="00460C27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-САБАҚ 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A6AE1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Өз құқықтарыңыз бен міндеттеріңізді білу құқықбұзушылықтардан аулақ болуға қалай көмектеседі?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</w:t>
            </w:r>
            <w:r w:rsidRPr="004C1072">
              <w:rPr>
                <w:sz w:val="24"/>
                <w:szCs w:val="24"/>
              </w:rPr>
              <w:t>25.</w:t>
            </w:r>
            <w:r w:rsidR="003D132F" w:rsidRPr="004C1072">
              <w:rPr>
                <w:sz w:val="24"/>
                <w:szCs w:val="24"/>
              </w:rPr>
              <w:t>11.</w:t>
            </w:r>
            <w:r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FE7B08" w:rsidTr="004C1072">
        <w:tc>
          <w:tcPr>
            <w:tcW w:w="14709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Желтоқсан – бірлік және ынтымақ айы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5 желтоқсан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Дүниежүзілік Еріктілер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460C27">
              <w:rPr>
                <w:kern w:val="2"/>
                <w:sz w:val="24"/>
                <w:szCs w:val="24"/>
                <w:lang w:eastAsia="zh-TW"/>
              </w:rPr>
              <w:t>16 желтоқсан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Қазақстан Республикасының Тәуелсіздік күні</w:t>
            </w:r>
          </w:p>
        </w:tc>
      </w:tr>
      <w:tr w:rsidR="003D132F" w:rsidRPr="00322E74" w:rsidTr="004C1072">
        <w:tc>
          <w:tcPr>
            <w:tcW w:w="14709" w:type="dxa"/>
            <w:gridSpan w:val="7"/>
          </w:tcPr>
          <w:p w:rsidR="003D132F" w:rsidRP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460C27">
              <w:rPr>
                <w:sz w:val="24"/>
                <w:szCs w:val="24"/>
              </w:rPr>
              <w:t>1-апта дәйексөзі:</w:t>
            </w:r>
            <w:r w:rsidRPr="00460C27">
              <w:rPr>
                <w:spacing w:val="3"/>
                <w:sz w:val="24"/>
                <w:szCs w:val="24"/>
                <w:shd w:val="clear" w:color="auto" w:fill="FFFFFF"/>
              </w:rPr>
              <w:t xml:space="preserve"> Бірлігі күшті ел озады</w:t>
            </w:r>
          </w:p>
          <w:p w:rsidR="003D132F" w:rsidRPr="00460C27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pacing w:val="3"/>
                <w:sz w:val="24"/>
                <w:szCs w:val="24"/>
                <w:u w:val="single"/>
                <w:shd w:val="clear" w:color="auto" w:fill="FFFFFF"/>
              </w:rPr>
              <w:t>02-06.12.24ж.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39" w:type="dxa"/>
          </w:tcPr>
          <w:p w:rsidR="003D132F" w:rsidRPr="00460C27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«Қамқор» жобасы </w:t>
            </w:r>
          </w:p>
          <w:p w:rsidR="003D132F" w:rsidRPr="003B4974" w:rsidRDefault="003D132F" w:rsidP="005A28E0">
            <w:pPr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</w:pPr>
            <w:r w:rsidRPr="003B4974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val="kk-KZ" w:eastAsia="zh-TW"/>
              </w:rPr>
              <w:t>«Табиғатқа қамқорлық жасаймыз!»</w:t>
            </w:r>
            <w:r w:rsidRPr="003B4974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val="kk-KZ" w:eastAsia="zh-TW"/>
              </w:rPr>
              <w:t xml:space="preserve"> акциясы</w:t>
            </w:r>
          </w:p>
          <w:p w:rsidR="003D132F" w:rsidRPr="00460C27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DA6AE1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3-САБАҚ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371DA6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«Табыстың күмәнді түрлері, қалай алаяқтардың тұзағына түспеуге болады?»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D132F" w:rsidRPr="004C1072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2-апта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Ынтымақ жүрген жерде ырыс бірге жүреді</w:t>
            </w:r>
          </w:p>
          <w:p w:rsidR="003D132F" w:rsidRPr="00460C27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iCs/>
                <w:kern w:val="2"/>
                <w:sz w:val="24"/>
                <w:szCs w:val="24"/>
                <w:lang w:eastAsia="zh-TW"/>
              </w:rPr>
              <w:t>09-13.12.24ж.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</w:t>
            </w:r>
            <w:r w:rsidRPr="004B247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>!»</w:t>
            </w:r>
            <w:r w:rsidR="004B2472" w:rsidRPr="004B247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\ </w:t>
            </w:r>
            <w:r w:rsidR="004B247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="004B2472"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«Жетістігімді еліме арнаймын»</w:t>
            </w:r>
            <w:r w:rsidR="004B2472" w:rsidRPr="004B247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челленджі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DA6AE1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4-САБАҚ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DA6AE1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Бейтаныс адамдарға жеке фотосуреттерді жіберу қауіп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09</w:t>
            </w:r>
            <w:r w:rsidR="004C1072" w:rsidRPr="004C1072">
              <w:rPr>
                <w:sz w:val="24"/>
                <w:szCs w:val="24"/>
              </w:rPr>
              <w:t>.</w:t>
            </w:r>
            <w:r w:rsidRPr="004C1072">
              <w:rPr>
                <w:sz w:val="24"/>
                <w:szCs w:val="24"/>
              </w:rPr>
              <w:t>12.</w:t>
            </w:r>
            <w:r w:rsidR="004C1072"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3-апта дәйексөзі: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>Бірлік болмай тірлік болмас</w:t>
            </w:r>
          </w:p>
          <w:p w:rsidR="003D132F" w:rsidRPr="00460C27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  <w:u w:val="single"/>
              </w:rPr>
              <w:t>16-20.12.24ж.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Ойынға салауатты көзқарас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shd w:val="clear" w:color="auto" w:fill="FFFFFF"/>
                <w:lang w:val="kk-KZ" w:eastAsia="zh-TW"/>
              </w:rPr>
              <w:t>Қауіпсіздік сабағы (10 минут)</w:t>
            </w:r>
          </w:p>
          <w:p w:rsidR="00DA6AE1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460C27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15</w:t>
            </w:r>
            <w:r w:rsidRPr="00460C27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-САБАҚ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460C27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Көліктегі қауіпсіз мінез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құлық: автомобиль, автобус, пойыз, ұшақ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 xml:space="preserve">            16.</w:t>
            </w:r>
            <w:r w:rsidR="003D132F" w:rsidRPr="004C1072">
              <w:rPr>
                <w:sz w:val="24"/>
                <w:szCs w:val="24"/>
              </w:rPr>
              <w:t>12.</w:t>
            </w:r>
            <w:r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</w:rPr>
            </w:pPr>
            <w:r w:rsidRPr="00371DA6">
              <w:rPr>
                <w:bCs w:val="0"/>
                <w:sz w:val="24"/>
                <w:szCs w:val="24"/>
              </w:rPr>
              <w:t>4-апта дәйексөзі:</w:t>
            </w:r>
            <w:r w:rsidRPr="00371DA6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Ынтымақ – бұзылмайтын қорған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6A7D76">
              <w:rPr>
                <w:sz w:val="24"/>
                <w:szCs w:val="24"/>
                <w:u w:val="single"/>
              </w:rPr>
              <w:t>23-27.12.24ж.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239" w:type="dxa"/>
          </w:tcPr>
          <w:p w:rsidR="005E6CE0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«Бірлік және ынтымақ» құндылығы</w:t>
            </w:r>
          </w:p>
          <w:p w:rsidR="004C1072" w:rsidRPr="004C1072" w:rsidRDefault="004C1072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«Таңғажайып жаңа жыл»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460C2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DA6AE1" w:rsidRPr="00841FD7" w:rsidRDefault="003D132F" w:rsidP="00FE7B08">
            <w:pPr>
              <w:rPr>
                <w:spacing w:val="-3"/>
                <w:sz w:val="24"/>
                <w:szCs w:val="24"/>
              </w:rPr>
            </w:pPr>
            <w:r w:rsidRPr="00AB78E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AB78E8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</w:t>
            </w:r>
            <w:r w:rsidRPr="00AB78E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6- </w:t>
            </w:r>
            <w:r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САБАҚ</w:t>
            </w:r>
            <w:r w:rsidR="00FE7B08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3D132F" w:rsidRPr="00460C27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Жасанды интеллект адамнан асып түсе ала ма, одан қорқу керек пе?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4C107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</w:t>
            </w:r>
            <w:r w:rsidRPr="004C1072">
              <w:rPr>
                <w:sz w:val="24"/>
                <w:szCs w:val="24"/>
              </w:rPr>
              <w:t>23</w:t>
            </w:r>
            <w:r w:rsidR="003D132F" w:rsidRPr="004C1072">
              <w:rPr>
                <w:sz w:val="24"/>
                <w:szCs w:val="24"/>
              </w:rPr>
              <w:t>.12.</w:t>
            </w:r>
            <w:r w:rsidRPr="004C1072">
              <w:rPr>
                <w:sz w:val="24"/>
                <w:szCs w:val="24"/>
              </w:rPr>
              <w:t>24ж.</w:t>
            </w:r>
          </w:p>
        </w:tc>
      </w:tr>
      <w:tr w:rsidR="003D132F" w:rsidRPr="00371DA6" w:rsidTr="004C1072">
        <w:trPr>
          <w:trHeight w:val="165"/>
        </w:trPr>
        <w:tc>
          <w:tcPr>
            <w:tcW w:w="14709" w:type="dxa"/>
            <w:gridSpan w:val="7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71DA6">
              <w:rPr>
                <w:spacing w:val="-1"/>
                <w:w w:val="105"/>
                <w:sz w:val="24"/>
                <w:szCs w:val="24"/>
              </w:rPr>
              <w:t>ІІІ тоқсан</w:t>
            </w:r>
          </w:p>
        </w:tc>
      </w:tr>
      <w:tr w:rsidR="003D132F" w:rsidRPr="00371DA6" w:rsidTr="004C1072">
        <w:trPr>
          <w:trHeight w:val="110"/>
        </w:trPr>
        <w:tc>
          <w:tcPr>
            <w:tcW w:w="14709" w:type="dxa"/>
            <w:gridSpan w:val="7"/>
          </w:tcPr>
          <w:p w:rsidR="003D132F" w:rsidRPr="00371DA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Қаңтар – заң және тәртіп айы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pacing w:val="-1"/>
                <w:w w:val="105"/>
                <w:sz w:val="24"/>
                <w:szCs w:val="24"/>
              </w:rPr>
            </w:pPr>
            <w:r w:rsidRPr="00B07A21">
              <w:rPr>
                <w:kern w:val="2"/>
                <w:sz w:val="24"/>
                <w:szCs w:val="24"/>
                <w:lang w:eastAsia="zh-TW"/>
              </w:rPr>
              <w:t>1 қаңтар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Жаңа жыл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DA6">
              <w:rPr>
                <w:sz w:val="24"/>
                <w:szCs w:val="24"/>
              </w:rPr>
              <w:t xml:space="preserve">2-апта дәйексөзі 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Талап бар жерде тәртіп бар</w:t>
            </w:r>
          </w:p>
          <w:p w:rsidR="003D132F" w:rsidRPr="00B07A21" w:rsidRDefault="003D132F" w:rsidP="005A28E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6A7D76">
              <w:rPr>
                <w:sz w:val="24"/>
                <w:szCs w:val="24"/>
                <w:u w:val="single"/>
              </w:rPr>
              <w:t>13-17.01.25ж.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239" w:type="dxa"/>
          </w:tcPr>
          <w:p w:rsidR="004B2472" w:rsidRDefault="004B2472" w:rsidP="005A28E0">
            <w:pPr>
              <w:pStyle w:val="TableParagraph"/>
              <w:spacing w:line="206" w:lineRule="exact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</w:p>
          <w:p w:rsidR="003D132F" w:rsidRPr="004B2472" w:rsidRDefault="003D132F" w:rsidP="005A28E0">
            <w:pPr>
              <w:pStyle w:val="TableParagraph"/>
              <w:spacing w:line="206" w:lineRule="exact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«Біз – сыбайлас жемқорлыққа қарсымыз!»</w:t>
            </w:r>
          </w:p>
          <w:p w:rsidR="003D132F" w:rsidRDefault="003D132F" w:rsidP="005A28E0">
            <w:pPr>
              <w:pStyle w:val="TableParagraph"/>
              <w:spacing w:line="206" w:lineRule="exact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B07A21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3D132F" w:rsidRDefault="003D132F" w:rsidP="005A28E0">
            <w:pPr>
              <w:pStyle w:val="TableParagraph"/>
              <w:spacing w:line="206" w:lineRule="exact"/>
              <w:ind w:left="0"/>
              <w:rPr>
                <w:b/>
                <w:spacing w:val="-1"/>
                <w:w w:val="105"/>
                <w:sz w:val="24"/>
                <w:szCs w:val="24"/>
                <w:u w:val="none"/>
                <w:lang w:val="ru-RU"/>
              </w:rPr>
            </w:pPr>
          </w:p>
          <w:p w:rsidR="00DA6AE1" w:rsidRPr="00841FD7" w:rsidRDefault="003D132F" w:rsidP="00FE7B08">
            <w:pPr>
              <w:pStyle w:val="TableParagraph"/>
              <w:spacing w:line="206" w:lineRule="exact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B07A2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B07A2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17</w:t>
            </w:r>
            <w:r w:rsidRPr="00B07A2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B07A21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Жалған ақпаратты, оның ішінде желіде таратқаны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3D132F" w:rsidRPr="004C1072">
              <w:rPr>
                <w:sz w:val="24"/>
                <w:szCs w:val="24"/>
              </w:rPr>
              <w:t>13.01.</w:t>
            </w:r>
            <w:r w:rsidRPr="004C107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DA6">
              <w:rPr>
                <w:sz w:val="24"/>
                <w:szCs w:val="24"/>
              </w:rPr>
              <w:t xml:space="preserve">3-апта дәйексөзі : </w:t>
            </w:r>
            <w:r w:rsidRPr="00371DA6">
              <w:rPr>
                <w:spacing w:val="3"/>
                <w:sz w:val="24"/>
                <w:szCs w:val="24"/>
                <w:shd w:val="clear" w:color="auto" w:fill="FFFFFF"/>
              </w:rPr>
              <w:t xml:space="preserve"> Тәртіп – тәрбие бастауы</w:t>
            </w:r>
          </w:p>
          <w:p w:rsidR="003D132F" w:rsidRPr="00B07A21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20-24.01.25ж.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18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DA6AE1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18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-</w:t>
            </w:r>
            <w:r w:rsidRPr="003D132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САБАҚ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580A5E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Онлайн ойындардың қауіптілігі және интернетке тәуелділік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 xml:space="preserve">         </w:t>
            </w:r>
            <w:r w:rsidR="003D132F" w:rsidRPr="004C1072">
              <w:rPr>
                <w:sz w:val="24"/>
                <w:szCs w:val="24"/>
              </w:rPr>
              <w:t>20.01.</w:t>
            </w:r>
            <w:r w:rsidRPr="004C107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DA6">
              <w:rPr>
                <w:sz w:val="24"/>
                <w:szCs w:val="24"/>
              </w:rPr>
              <w:t>4-апта дәйексөздері:  Әділет жолы- адал жол</w:t>
            </w:r>
          </w:p>
          <w:p w:rsidR="003D132F" w:rsidRPr="00580A5E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27-31.01.25ж.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239" w:type="dxa"/>
          </w:tcPr>
          <w:p w:rsidR="006D198C" w:rsidRPr="006D198C" w:rsidRDefault="006D198C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6D198C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«</w:t>
            </w:r>
            <w:r w:rsidRPr="006D198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Арам мен адал, обал мен сауап – ұлтымыздың ұстанымы»</w:t>
            </w:r>
            <w:r w:rsidRPr="006D198C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DA6AE1" w:rsidRPr="00841FD7" w:rsidRDefault="003D132F" w:rsidP="00DA6AE1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19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- САБАҚ  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580A5E" w:rsidRDefault="00DA6AE1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Интернеттегі және әлеуметтік желілердегі жеке шекараларды қорғау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</w:tc>
        <w:tc>
          <w:tcPr>
            <w:tcW w:w="2957" w:type="dxa"/>
          </w:tcPr>
          <w:p w:rsidR="006D198C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6D198C" w:rsidRP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6D198C" w:rsidRDefault="006D198C" w:rsidP="006D198C">
            <w:pPr>
              <w:rPr>
                <w:lang w:val="kk-KZ"/>
              </w:rPr>
            </w:pPr>
          </w:p>
          <w:p w:rsidR="003D132F" w:rsidRPr="006D198C" w:rsidRDefault="003D132F" w:rsidP="006D198C">
            <w:pPr>
              <w:ind w:firstLine="708"/>
              <w:rPr>
                <w:lang w:val="kk-KZ"/>
              </w:rPr>
            </w:pP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 xml:space="preserve">         </w:t>
            </w:r>
            <w:r w:rsidR="003D132F" w:rsidRPr="004C1072">
              <w:rPr>
                <w:sz w:val="24"/>
                <w:szCs w:val="24"/>
              </w:rPr>
              <w:t>27.01.</w:t>
            </w:r>
            <w:r w:rsidRPr="004C1072">
              <w:rPr>
                <w:sz w:val="24"/>
                <w:szCs w:val="24"/>
              </w:rPr>
              <w:t>25ж.</w:t>
            </w:r>
          </w:p>
        </w:tc>
      </w:tr>
      <w:tr w:rsidR="003D132F" w:rsidRPr="00FE7B08" w:rsidTr="004C1072">
        <w:tc>
          <w:tcPr>
            <w:tcW w:w="14709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Ақпан – жасампаздық және жаңашылдық</w:t>
            </w:r>
          </w:p>
          <w:p w:rsidR="003D132F" w:rsidRPr="00371DA6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14 ақпан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 xml:space="preserve"> – Халықаралық кітап сыйлау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80A5E">
              <w:rPr>
                <w:kern w:val="2"/>
                <w:sz w:val="24"/>
                <w:szCs w:val="24"/>
                <w:lang w:eastAsia="zh-TW"/>
              </w:rPr>
              <w:t>Ақпанның бірінші сейсенбісі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Дүниежүзілік қауіпсіз интернет күні</w:t>
            </w:r>
          </w:p>
        </w:tc>
      </w:tr>
      <w:tr w:rsidR="003D132F" w:rsidRPr="00FE7B08" w:rsidTr="004C1072">
        <w:tc>
          <w:tcPr>
            <w:tcW w:w="14709" w:type="dxa"/>
            <w:gridSpan w:val="7"/>
          </w:tcPr>
          <w:p w:rsidR="003D132F" w:rsidRP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038">
              <w:rPr>
                <w:sz w:val="24"/>
                <w:szCs w:val="24"/>
              </w:rPr>
              <w:t xml:space="preserve">1-апта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>Жасампаздық – бәрімізге өнеге</w:t>
            </w:r>
          </w:p>
          <w:p w:rsidR="003D132F" w:rsidRPr="003D132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296E9F">
              <w:rPr>
                <w:sz w:val="24"/>
                <w:szCs w:val="24"/>
              </w:rPr>
              <w:t>03-07.02.</w:t>
            </w:r>
            <w:r w:rsidRPr="006A7D76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TW"/>
              </w:rPr>
              <w:t xml:space="preserve">«4 ақпан - </w:t>
            </w: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Дүниежүзілік   қауіпсіз интернет  күні» </w:t>
            </w:r>
          </w:p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«Цифрлық әлемде қауіпсіз қадам»</w:t>
            </w:r>
          </w:p>
          <w:p w:rsidR="003D132F" w:rsidRPr="00580A5E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580A5E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0-САБАҚ 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580A5E" w:rsidRDefault="00440D60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Сізге қатысты жағымсыз сөздерге жауап берудің тиімді стратегиялары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 xml:space="preserve">            </w:t>
            </w:r>
            <w:r w:rsidR="003D132F" w:rsidRPr="004C1072">
              <w:rPr>
                <w:sz w:val="24"/>
                <w:szCs w:val="24"/>
              </w:rPr>
              <w:t>03.02.</w:t>
            </w:r>
            <w:r w:rsidRPr="004C107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2-апта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Шығармашыл бала – ойлы бала</w:t>
            </w:r>
          </w:p>
          <w:p w:rsidR="003D132F" w:rsidRPr="00580A5E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10-14.02.25ж.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</w:p>
          <w:p w:rsidR="003D132F" w:rsidRDefault="003D132F" w:rsidP="005A28E0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</w:t>
            </w:r>
            <w:r w:rsidRPr="00371DA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)</w:t>
            </w:r>
          </w:p>
          <w:p w:rsidR="00440D60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1-САБАҚ  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580A5E" w:rsidRDefault="00440D60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Жедел қызмет телефон нөмірлері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367AF2">
            <w:pPr>
              <w:jc w:val="center"/>
              <w:rPr>
                <w:rFonts w:ascii="Times New Roman" w:hAnsi="Times New Roman"/>
                <w:lang w:val="kk-KZ"/>
              </w:rPr>
            </w:pPr>
            <w:r w:rsidRPr="00523260">
              <w:rPr>
                <w:rFonts w:ascii="Times New Roman" w:hAnsi="Times New Roman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4C1072" w:rsidP="004C107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 xml:space="preserve">            </w:t>
            </w:r>
            <w:r w:rsidR="003D132F" w:rsidRPr="004C1072">
              <w:rPr>
                <w:sz w:val="24"/>
                <w:szCs w:val="24"/>
              </w:rPr>
              <w:t>10.02.</w:t>
            </w:r>
            <w:r w:rsidRPr="004C107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3-апта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Өнерлі бала - өрге жүзер</w:t>
            </w:r>
          </w:p>
          <w:p w:rsidR="003D132F" w:rsidRPr="00580A5E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17-21.02.25ж.</w:t>
            </w:r>
          </w:p>
        </w:tc>
      </w:tr>
      <w:tr w:rsidR="003D132F" w:rsidRPr="00371DA6" w:rsidTr="004C107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Қауіпсіз қоғам</w:t>
            </w:r>
          </w:p>
          <w:p w:rsidR="003D132F" w:rsidRPr="004B2472" w:rsidRDefault="003D132F" w:rsidP="004B247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DA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4B2472" w:rsidRPr="004B24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«Имандылық – адамгершілік пен ізгіліктің тірегі»</w:t>
            </w:r>
          </w:p>
          <w:p w:rsidR="003D132F" w:rsidRDefault="003D132F" w:rsidP="005A28E0">
            <w:pPr>
              <w:rPr>
                <w:spacing w:val="-1"/>
                <w:w w:val="105"/>
                <w:sz w:val="24"/>
                <w:szCs w:val="24"/>
                <w:lang w:val="kk-KZ"/>
              </w:rPr>
            </w:pPr>
            <w:r w:rsidRPr="00371DA6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  <w:r w:rsidRPr="00580A5E">
              <w:rPr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</w:p>
          <w:p w:rsidR="00440D60" w:rsidRPr="00FE7B08" w:rsidRDefault="003D132F" w:rsidP="00FE7B08">
            <w:pPr>
              <w:rPr>
                <w:spacing w:val="-3"/>
                <w:sz w:val="24"/>
                <w:szCs w:val="24"/>
                <w:lang w:val="kk-KZ"/>
              </w:rPr>
            </w:pP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580A5E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22</w:t>
            </w:r>
            <w:r w:rsidRPr="00580A5E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-САБАҚ </w:t>
            </w:r>
            <w:r w:rsidR="00FE7B08" w:rsidRPr="00FE7B08">
              <w:rPr>
                <w:i/>
                <w:kern w:val="2"/>
                <w:sz w:val="24"/>
                <w:szCs w:val="24"/>
                <w:lang w:val="kk-KZ" w:eastAsia="zh-TW"/>
              </w:rPr>
              <w:t xml:space="preserve"> </w:t>
            </w:r>
          </w:p>
          <w:p w:rsidR="003D132F" w:rsidRPr="00371DA6" w:rsidRDefault="00440D60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Өз құқықтарыңыз бен міндеттеріңізді білу құқықбұзушылықтардан аулақ болуға қалай көмектеседі?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4C1072">
              <w:rPr>
                <w:sz w:val="24"/>
                <w:szCs w:val="24"/>
              </w:rPr>
              <w:t>17.02.</w:t>
            </w:r>
            <w:r w:rsidR="00367AF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 xml:space="preserve">4-апта дәйексөзі: 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>Жаңашылдық – заман талабы</w:t>
            </w:r>
          </w:p>
          <w:p w:rsidR="003D132F" w:rsidRPr="00580A5E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24-28.02.25ж.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4C1072" w:rsidRDefault="003D132F" w:rsidP="004C107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4C107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«Құқықтық тәртіп және әлеуметтік жауапкершілік»</w:t>
            </w:r>
          </w:p>
          <w:p w:rsidR="003D132F" w:rsidRPr="003D132F" w:rsidRDefault="003D132F" w:rsidP="005A28E0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</w:pPr>
            <w:r w:rsidRPr="00580A5E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440D60" w:rsidRPr="00841FD7" w:rsidRDefault="003D132F" w:rsidP="00FE7B08">
            <w:pPr>
              <w:pStyle w:val="TableParagraph"/>
              <w:tabs>
                <w:tab w:val="left" w:pos="1523"/>
              </w:tabs>
              <w:spacing w:line="220" w:lineRule="atLeast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3-САБАҚ</w:t>
            </w:r>
            <w:r w:rsidR="00FE7B08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440D60" w:rsidP="00FE7B0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«Табыстың күмәнді түрлері, қалай алаяқтардың тұзағына түспеуге болады?»</w:t>
            </w:r>
            <w:r w:rsidR="00FE7B08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>24.02.</w:t>
            </w:r>
            <w:r w:rsidR="00367AF2"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Наурыз – тәуелсіздік және отаншылдық айы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 наурыз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Алғыс айту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 xml:space="preserve">8 наурыз 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>– Халықаралық әйелдер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580A5E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21, 22, 23 наурыз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Наурыз мерекесі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80A5E">
              <w:rPr>
                <w:kern w:val="2"/>
                <w:sz w:val="24"/>
                <w:szCs w:val="24"/>
                <w:lang w:eastAsia="zh-TW"/>
              </w:rPr>
              <w:t>30 наурыз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Дүниежүзілік Жер күні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1-апта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 – ата-анаңды құрметтей білуің...(Б.Момышұлы)</w:t>
            </w:r>
          </w:p>
          <w:p w:rsidR="003D132F" w:rsidRPr="00580A5E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03-07.03.25ж.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pStyle w:val="TableParagraph"/>
              <w:spacing w:line="247" w:lineRule="auto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4B2472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«Алғыс – ізгі ниет»</w:t>
            </w:r>
          </w:p>
          <w:p w:rsidR="003D132F" w:rsidRPr="00580A5E" w:rsidRDefault="003D132F" w:rsidP="005A28E0">
            <w:pPr>
              <w:pStyle w:val="TableParagraph"/>
              <w:spacing w:line="247" w:lineRule="auto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580A5E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pStyle w:val="TableParagraph"/>
              <w:spacing w:line="247" w:lineRule="auto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580A5E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</w:t>
            </w:r>
            <w:r w:rsidRPr="00580A5E">
              <w:rPr>
                <w:b/>
                <w:spacing w:val="-1"/>
                <w:w w:val="105"/>
                <w:sz w:val="24"/>
                <w:szCs w:val="24"/>
                <w:u w:val="none"/>
              </w:rPr>
              <w:t>4-САБАҚ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580A5E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Бейтаныс адамдарға жеке фотосуреттерді жіберу қауіп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367AF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</w:t>
            </w:r>
            <w:r w:rsidR="003D132F" w:rsidRPr="00367AF2">
              <w:rPr>
                <w:sz w:val="24"/>
                <w:szCs w:val="24"/>
              </w:rPr>
              <w:t>03</w:t>
            </w:r>
            <w:r w:rsidRPr="00367AF2">
              <w:rPr>
                <w:sz w:val="24"/>
                <w:szCs w:val="24"/>
              </w:rPr>
              <w:t>.</w:t>
            </w:r>
            <w:r w:rsidR="003D132F" w:rsidRPr="00367AF2">
              <w:rPr>
                <w:sz w:val="24"/>
                <w:szCs w:val="24"/>
              </w:rPr>
              <w:t>07.</w:t>
            </w:r>
            <w:r w:rsidRPr="00367AF2">
              <w:rPr>
                <w:sz w:val="24"/>
                <w:szCs w:val="24"/>
              </w:rPr>
              <w:t>25ж.</w:t>
            </w:r>
            <w:r w:rsidR="003D132F" w:rsidRPr="00367AF2">
              <w:rPr>
                <w:sz w:val="24"/>
                <w:szCs w:val="24"/>
              </w:rPr>
              <w:t>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2-апта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Тәуелсіздік – тәтті сөз ғана емес, ұлттық жауапкершілік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10-14.03.25ж.</w:t>
            </w:r>
          </w:p>
        </w:tc>
      </w:tr>
      <w:tr w:rsidR="003D132F" w:rsidRPr="00D0669F" w:rsidTr="00367AF2">
        <w:tc>
          <w:tcPr>
            <w:tcW w:w="675" w:type="dxa"/>
          </w:tcPr>
          <w:p w:rsidR="003D132F" w:rsidRPr="00D0669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D0669F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:rsidR="003D132F" w:rsidRPr="003F3316" w:rsidRDefault="003D132F" w:rsidP="003F3316">
            <w:pPr>
              <w:shd w:val="clear" w:color="auto" w:fill="FFFFFF" w:themeFill="background1"/>
              <w:rPr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«Ананың аялы алақаны»</w:t>
            </w:r>
            <w:r w:rsidRPr="003F3316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челленджі</w:t>
            </w:r>
            <w:r w:rsidR="003F3316" w:rsidRPr="003F3316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\ </w:t>
            </w:r>
            <w:r w:rsidR="003F3316" w:rsidRPr="003F33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құндылығы - сарқылмас қазына</w:t>
            </w:r>
            <w:r w:rsidR="003F33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шеберлік сабақ</w:t>
            </w:r>
          </w:p>
          <w:p w:rsidR="003D132F" w:rsidRPr="003D132F" w:rsidRDefault="003D132F" w:rsidP="005A28E0">
            <w:pPr>
              <w:pStyle w:val="TableParagraph"/>
              <w:ind w:left="0"/>
              <w:rPr>
                <w:i/>
                <w:kern w:val="2"/>
                <w:sz w:val="24"/>
                <w:szCs w:val="24"/>
                <w:u w:val="none"/>
                <w:lang w:eastAsia="zh-TW"/>
              </w:rPr>
            </w:pPr>
            <w:r w:rsidRPr="00D0669F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  <w:r w:rsidRPr="00D0669F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440D60" w:rsidRPr="00841FD7" w:rsidRDefault="003D132F" w:rsidP="00440D6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D0669F">
              <w:rPr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0669F">
              <w:rPr>
                <w:spacing w:val="-10"/>
                <w:w w:val="105"/>
                <w:sz w:val="24"/>
                <w:szCs w:val="24"/>
                <w:u w:val="none"/>
              </w:rPr>
              <w:t xml:space="preserve"> 25</w:t>
            </w:r>
            <w:r w:rsidRPr="00D0669F">
              <w:rPr>
                <w:spacing w:val="-1"/>
                <w:w w:val="105"/>
                <w:sz w:val="24"/>
                <w:szCs w:val="24"/>
                <w:u w:val="none"/>
              </w:rPr>
              <w:t>-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 xml:space="preserve"> 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0669F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 xml:space="preserve">Көліктегі қауіпсіз мінез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-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құлық: автомобиль, автобус, пойыз, ұшақ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D0669F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0669F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D0669F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</w:t>
            </w:r>
            <w:r w:rsidRPr="00367AF2">
              <w:rPr>
                <w:sz w:val="24"/>
                <w:szCs w:val="24"/>
              </w:rPr>
              <w:t>10</w:t>
            </w:r>
            <w:r w:rsidR="003D132F" w:rsidRPr="00367AF2">
              <w:rPr>
                <w:sz w:val="24"/>
                <w:szCs w:val="24"/>
              </w:rPr>
              <w:t>.03.</w:t>
            </w:r>
            <w:r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sz w:val="24"/>
                <w:szCs w:val="24"/>
              </w:rPr>
              <w:t>3-апта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Ар-намыс қана тәуелсіздікке тірек бола алады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A7D76">
              <w:rPr>
                <w:sz w:val="24"/>
                <w:szCs w:val="24"/>
              </w:rPr>
              <w:t>17-21.03.25ж.</w:t>
            </w:r>
          </w:p>
        </w:tc>
      </w:tr>
      <w:tr w:rsidR="003D132F" w:rsidRPr="00371DA6" w:rsidTr="00367AF2">
        <w:trPr>
          <w:trHeight w:val="2349"/>
        </w:trPr>
        <w:tc>
          <w:tcPr>
            <w:tcW w:w="675" w:type="dxa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239" w:type="dxa"/>
          </w:tcPr>
          <w:p w:rsidR="003D132F" w:rsidRPr="004B2472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4B247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«Наурыз – жыл басы»</w:t>
            </w:r>
          </w:p>
          <w:p w:rsidR="003D132F" w:rsidRPr="00D0669F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D0669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D0669F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  <w:lang w:val="kk-KZ"/>
              </w:rPr>
              <w:t xml:space="preserve"> 2</w:t>
            </w:r>
            <w:r w:rsidRPr="00D0669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>6- САБАҚ</w:t>
            </w:r>
            <w:r w:rsidR="00C718B9">
              <w:rPr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3D132F" w:rsidRPr="00D0669F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Жасанды интеллект адамнан асып түсе ала ма, одан қорқу керек пе?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>17.03.</w:t>
            </w:r>
            <w:r w:rsidR="00367AF2"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  <w:lang w:val="en-US"/>
              </w:rPr>
              <w:t>IV</w:t>
            </w:r>
            <w:r w:rsidRPr="00367AF2">
              <w:rPr>
                <w:sz w:val="24"/>
                <w:szCs w:val="24"/>
              </w:rPr>
              <w:t xml:space="preserve"> тоқсан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Сәуір – еңбекқорлық және кәсіби біліктілік айы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D0669F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2 сәуір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балалар кітабы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D0669F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7 сәуір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Дүниежүзілік денсаулық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D0669F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12 сәуір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Ғылым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D0669F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15 сәуір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мәдениет күні</w:t>
            </w:r>
          </w:p>
          <w:p w:rsidR="003D132F" w:rsidRPr="00371DA6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lang w:eastAsia="zh-TW"/>
              </w:rPr>
            </w:pPr>
            <w:r w:rsidRPr="00D0669F">
              <w:rPr>
                <w:rFonts w:eastAsia="Calibri"/>
                <w:b/>
                <w:kern w:val="2"/>
                <w:sz w:val="24"/>
                <w:szCs w:val="24"/>
                <w:lang w:eastAsia="zh-TW"/>
              </w:rPr>
              <w:t>18 сәуір</w:t>
            </w:r>
            <w:r w:rsidRPr="00371DA6">
              <w:rPr>
                <w:rFonts w:eastAsia="Calibri"/>
                <w:kern w:val="2"/>
                <w:sz w:val="24"/>
                <w:szCs w:val="24"/>
                <w:lang w:eastAsia="zh-TW"/>
              </w:rPr>
              <w:t xml:space="preserve"> – Халықаралық ескерткіштер мен тарихи орындарды қорғау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0669F">
              <w:rPr>
                <w:kern w:val="2"/>
                <w:sz w:val="24"/>
                <w:szCs w:val="24"/>
                <w:lang w:eastAsia="zh-TW"/>
              </w:rPr>
              <w:t>23 сәуір</w:t>
            </w:r>
            <w:r w:rsidRPr="00371DA6">
              <w:rPr>
                <w:b w:val="0"/>
                <w:kern w:val="2"/>
                <w:sz w:val="24"/>
                <w:szCs w:val="24"/>
                <w:lang w:eastAsia="zh-TW"/>
              </w:rPr>
              <w:t xml:space="preserve"> – Ұлттық кітап күні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A4664E">
              <w:rPr>
                <w:kern w:val="32"/>
                <w:sz w:val="24"/>
                <w:szCs w:val="24"/>
              </w:rPr>
              <w:t xml:space="preserve">1-апта </w:t>
            </w:r>
            <w:r w:rsidRPr="00371038">
              <w:rPr>
                <w:sz w:val="24"/>
                <w:szCs w:val="24"/>
              </w:rPr>
              <w:t>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Патриотизмі жоқ халық жаны жоқ тәнмен тең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D4C42">
              <w:rPr>
                <w:sz w:val="24"/>
                <w:szCs w:val="24"/>
              </w:rPr>
              <w:t>01-04.04.</w:t>
            </w:r>
            <w:r w:rsidRPr="00A4664E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  <w:t>7 сәуір – Дүниежүзілік денсаулық күні</w:t>
            </w:r>
          </w:p>
          <w:p w:rsidR="003F3316" w:rsidRPr="003F3316" w:rsidRDefault="003F3316" w:rsidP="005A28E0">
            <w:pPr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«Көңілді старттар»</w:t>
            </w:r>
          </w:p>
          <w:p w:rsidR="003D132F" w:rsidRPr="00D0669F" w:rsidRDefault="003D132F" w:rsidP="005A28E0">
            <w:pP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TW"/>
              </w:rPr>
              <w:t xml:space="preserve"> Қауіпсіздік сабағы (10 минут)</w:t>
            </w:r>
          </w:p>
          <w:p w:rsidR="00440D60" w:rsidRPr="00C718B9" w:rsidRDefault="003D132F" w:rsidP="00C718B9">
            <w:pPr>
              <w:rPr>
                <w:spacing w:val="-3"/>
                <w:sz w:val="24"/>
                <w:szCs w:val="24"/>
                <w:lang w:val="kk-KZ"/>
              </w:rPr>
            </w:pPr>
            <w:r w:rsidRPr="00D0669F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№</w:t>
            </w:r>
            <w:r w:rsidRPr="00D0669F">
              <w:rPr>
                <w:rFonts w:ascii="Times New Roman" w:hAnsi="Times New Roman"/>
                <w:spacing w:val="-10"/>
                <w:w w:val="105"/>
                <w:sz w:val="24"/>
                <w:szCs w:val="24"/>
                <w:lang w:val="kk-KZ"/>
              </w:rPr>
              <w:t xml:space="preserve"> 27</w:t>
            </w:r>
            <w:r w:rsidRPr="00D0669F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kk-KZ"/>
              </w:rPr>
              <w:t>-</w:t>
            </w:r>
            <w:r w:rsidRPr="00D0669F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САБАҚ</w:t>
            </w:r>
          </w:p>
          <w:p w:rsidR="003D132F" w:rsidRPr="00D0669F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Жалған ақпаратты, оның ішінде желіде таратқаны үшін жауапкершілік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523260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367AF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>01.</w:t>
            </w:r>
            <w:r w:rsidR="003D132F" w:rsidRPr="00367AF2">
              <w:rPr>
                <w:sz w:val="24"/>
                <w:szCs w:val="24"/>
              </w:rPr>
              <w:t>04.</w:t>
            </w:r>
            <w:r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kern w:val="3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kern w:val="32"/>
                <w:sz w:val="24"/>
                <w:szCs w:val="24"/>
                <w:lang w:val="ru-RU"/>
              </w:rPr>
              <w:t>2</w:t>
            </w:r>
            <w:r w:rsidRPr="00371038">
              <w:rPr>
                <w:kern w:val="32"/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kern w:val="32"/>
                <w:sz w:val="24"/>
                <w:szCs w:val="24"/>
                <w:shd w:val="clear" w:color="auto" w:fill="FFFFFF"/>
              </w:rPr>
              <w:t xml:space="preserve"> Еңбек – қуаныш, жалқаулық – айырылмас азап. (Абай)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96E9F">
              <w:rPr>
                <w:sz w:val="24"/>
                <w:szCs w:val="24"/>
              </w:rPr>
              <w:t>07-11.04.</w:t>
            </w:r>
            <w:r>
              <w:rPr>
                <w:sz w:val="24"/>
                <w:szCs w:val="24"/>
              </w:rPr>
              <w:t>25ж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Өмірге салауатты қадам</w:t>
            </w:r>
          </w:p>
          <w:p w:rsidR="003D132F" w:rsidRPr="00D0669F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D0669F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D0669F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28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0669F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Онлайн ойындардың қауіптілігі және интернетке тәуелділік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367AF2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>07</w:t>
            </w:r>
            <w:r w:rsidR="003D132F" w:rsidRPr="00367AF2">
              <w:rPr>
                <w:sz w:val="24"/>
                <w:szCs w:val="24"/>
              </w:rPr>
              <w:t>.04.</w:t>
            </w:r>
            <w:r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D0669F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Көп еңбек еткенге бақыт басын иеді. (Леонардо да Винчи)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96E9F">
              <w:rPr>
                <w:sz w:val="24"/>
                <w:szCs w:val="24"/>
              </w:rPr>
              <w:t>14-18.04.</w:t>
            </w:r>
            <w:r w:rsidRPr="008D0256">
              <w:rPr>
                <w:sz w:val="24"/>
                <w:szCs w:val="24"/>
              </w:rPr>
              <w:t>25ж.</w:t>
            </w:r>
          </w:p>
        </w:tc>
      </w:tr>
      <w:tr w:rsidR="003D132F" w:rsidRPr="00D0669F" w:rsidTr="00367AF2">
        <w:tc>
          <w:tcPr>
            <w:tcW w:w="675" w:type="dxa"/>
          </w:tcPr>
          <w:p w:rsidR="003D132F" w:rsidRPr="00367AF2" w:rsidRDefault="003D132F" w:rsidP="00367AF2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pStyle w:val="TableParagraph"/>
              <w:ind w:left="0"/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</w:pPr>
            <w:r w:rsidRPr="003F3316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«Буллингтен қорған!»</w:t>
            </w:r>
          </w:p>
          <w:p w:rsidR="003D132F" w:rsidRPr="00D0669F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D0669F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№2</w:t>
            </w:r>
            <w:r w:rsidRPr="00D0669F">
              <w:rPr>
                <w:b/>
                <w:spacing w:val="-10"/>
                <w:w w:val="105"/>
                <w:sz w:val="24"/>
                <w:szCs w:val="24"/>
                <w:u w:val="none"/>
              </w:rPr>
              <w:t>9</w:t>
            </w:r>
            <w:r w:rsidRPr="00D0669F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D0669F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Интернеттегі және әлеуметтік желілердегі жеке шекараларды қорғау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 xml:space="preserve">         14</w:t>
            </w:r>
            <w:r w:rsidR="003D132F" w:rsidRPr="00367AF2">
              <w:rPr>
                <w:sz w:val="24"/>
                <w:szCs w:val="24"/>
              </w:rPr>
              <w:t>.04.</w:t>
            </w:r>
            <w:r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D0669F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D0669F">
              <w:rPr>
                <w:sz w:val="24"/>
                <w:szCs w:val="24"/>
              </w:rPr>
              <w:t>4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Болашағы зор мамандықтар жоқ, тек болашағы зор мамандар бар</w:t>
            </w:r>
          </w:p>
          <w:p w:rsidR="003D132F" w:rsidRPr="00D0669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  <w:lang w:eastAsia="zh-TW"/>
              </w:rPr>
              <w:t>21-25.04.25ж.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367AF2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367AF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239" w:type="dxa"/>
          </w:tcPr>
          <w:p w:rsidR="003D132F" w:rsidRPr="00FC6F11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Ата-аналарды педагогикалық қолдау орталығы</w:t>
            </w:r>
          </w:p>
          <w:p w:rsidR="003D132F" w:rsidRPr="003F3316" w:rsidRDefault="003D132F" w:rsidP="005A28E0">
            <w:pP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</w:pPr>
            <w:r w:rsidRPr="003F3316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 xml:space="preserve"> «Атадан-өсиет, анадан қасиет»</w:t>
            </w: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 xml:space="preserve"> ата-аналарға арналған шеберлік сынып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841FD7" w:rsidRDefault="003D132F" w:rsidP="00440D60">
            <w:pPr>
              <w:pStyle w:val="TableParagraph"/>
              <w:ind w:left="0"/>
              <w:rPr>
                <w:spacing w:val="-3"/>
                <w:sz w:val="24"/>
                <w:szCs w:val="24"/>
                <w:u w:val="none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30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440D60" w:rsidRPr="00841FD7" w:rsidRDefault="00440D60" w:rsidP="00440D60">
            <w:pPr>
              <w:pStyle w:val="TableParagraph"/>
              <w:ind w:left="0"/>
              <w:rPr>
                <w:kern w:val="2"/>
                <w:sz w:val="24"/>
                <w:szCs w:val="24"/>
                <w:u w:val="none"/>
                <w:lang w:eastAsia="zh-TW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Сізге қатысты жағымсыз сөздерге жауап берудің тиімді стратегиялары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</w:p>
          <w:p w:rsidR="003D132F" w:rsidRPr="00FC6F11" w:rsidRDefault="00C718B9" w:rsidP="00440D6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 xml:space="preserve">               21</w:t>
            </w:r>
            <w:r w:rsidR="003D132F" w:rsidRPr="00367AF2">
              <w:rPr>
                <w:sz w:val="24"/>
                <w:szCs w:val="24"/>
              </w:rPr>
              <w:t>.04.</w:t>
            </w:r>
            <w:r w:rsidRPr="00367AF2">
              <w:rPr>
                <w:sz w:val="24"/>
                <w:szCs w:val="24"/>
              </w:rPr>
              <w:t>25ж.</w:t>
            </w:r>
          </w:p>
        </w:tc>
      </w:tr>
      <w:tr w:rsidR="003D132F" w:rsidRPr="00FC6F11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371038">
              <w:rPr>
                <w:sz w:val="24"/>
                <w:szCs w:val="24"/>
              </w:rPr>
              <w:t>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Білікті білім жинап кәсіп етер, білімнің дәмін татып өсіп өнер</w:t>
            </w:r>
          </w:p>
          <w:p w:rsidR="003D132F" w:rsidRPr="00FC6F11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CD4C42">
              <w:rPr>
                <w:sz w:val="24"/>
                <w:szCs w:val="24"/>
              </w:rPr>
              <w:t>28.04-02.05</w:t>
            </w:r>
            <w:r>
              <w:rPr>
                <w:sz w:val="24"/>
                <w:szCs w:val="24"/>
              </w:rPr>
              <w:t>.2025ж.</w:t>
            </w:r>
          </w:p>
        </w:tc>
      </w:tr>
      <w:tr w:rsidR="003D132F" w:rsidRPr="00371DA6" w:rsidTr="00367AF2">
        <w:tc>
          <w:tcPr>
            <w:tcW w:w="675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pStyle w:val="TableParagraph"/>
              <w:ind w:left="0"/>
              <w:rPr>
                <w:b/>
                <w:bCs/>
                <w:kern w:val="2"/>
                <w:sz w:val="24"/>
                <w:szCs w:val="24"/>
                <w:lang w:val="ru-RU" w:eastAsia="zh-TW"/>
              </w:rPr>
            </w:pPr>
            <w:r w:rsidRPr="003F3316">
              <w:rPr>
                <w:b/>
                <w:bCs/>
                <w:kern w:val="2"/>
                <w:sz w:val="24"/>
                <w:szCs w:val="24"/>
                <w:lang w:eastAsia="zh-TW"/>
              </w:rPr>
              <w:t>«</w:t>
            </w:r>
            <w:r w:rsidR="001D1466">
              <w:rPr>
                <w:b/>
                <w:bCs/>
                <w:kern w:val="2"/>
                <w:sz w:val="24"/>
                <w:szCs w:val="24"/>
                <w:lang w:eastAsia="zh-TW"/>
              </w:rPr>
              <w:t>Ынтымақ- достық кепілі</w:t>
            </w:r>
            <w:r w:rsidRPr="003F3316">
              <w:rPr>
                <w:b/>
                <w:bCs/>
                <w:kern w:val="2"/>
                <w:sz w:val="24"/>
                <w:szCs w:val="24"/>
                <w:lang w:eastAsia="zh-TW"/>
              </w:rPr>
              <w:t>»</w:t>
            </w:r>
          </w:p>
          <w:p w:rsidR="003D132F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lang w:val="ru-RU" w:eastAsia="zh-TW"/>
              </w:rPr>
            </w:pPr>
            <w:r w:rsidRPr="00371DA6">
              <w:rPr>
                <w:bCs/>
                <w:kern w:val="2"/>
                <w:sz w:val="24"/>
                <w:szCs w:val="24"/>
                <w:lang w:eastAsia="zh-TW"/>
              </w:rPr>
              <w:t xml:space="preserve"> </w:t>
            </w:r>
            <w:r w:rsidRPr="00371DA6">
              <w:rPr>
                <w:i/>
                <w:iCs/>
                <w:kern w:val="2"/>
                <w:sz w:val="24"/>
                <w:szCs w:val="24"/>
                <w:lang w:eastAsia="zh-TW"/>
              </w:rPr>
              <w:t>Қауіпсіздік сабағы (10 минут)</w:t>
            </w:r>
          </w:p>
          <w:p w:rsidR="00440D60" w:rsidRPr="00FE4376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6A7D76">
              <w:rPr>
                <w:b/>
                <w:spacing w:val="-1"/>
                <w:w w:val="105"/>
                <w:sz w:val="24"/>
                <w:szCs w:val="24"/>
              </w:rPr>
              <w:t>№</w:t>
            </w:r>
            <w:r w:rsidRPr="006A7D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  <w:szCs w:val="24"/>
              </w:rPr>
              <w:t>3</w:t>
            </w:r>
            <w:r w:rsidRPr="006A7D76">
              <w:rPr>
                <w:b/>
                <w:spacing w:val="-1"/>
                <w:w w:val="105"/>
                <w:sz w:val="24"/>
                <w:szCs w:val="24"/>
              </w:rPr>
              <w:t>1-САБАҚ: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371DA6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Жедел қызмет телефон нөмірлері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367AF2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67AF2" w:rsidRDefault="00367AF2" w:rsidP="00367AF2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367AF2">
              <w:rPr>
                <w:sz w:val="24"/>
                <w:szCs w:val="24"/>
              </w:rPr>
              <w:t xml:space="preserve">               </w:t>
            </w:r>
            <w:r w:rsidR="003D132F" w:rsidRPr="00367AF2">
              <w:rPr>
                <w:sz w:val="24"/>
                <w:szCs w:val="24"/>
              </w:rPr>
              <w:t>28.04</w:t>
            </w:r>
            <w:r w:rsidRPr="00367AF2">
              <w:rPr>
                <w:sz w:val="24"/>
                <w:szCs w:val="24"/>
              </w:rPr>
              <w:t>.25ж.</w:t>
            </w:r>
          </w:p>
        </w:tc>
      </w:tr>
      <w:tr w:rsidR="003D132F" w:rsidRPr="00FE7B08" w:rsidTr="004C1072">
        <w:tc>
          <w:tcPr>
            <w:tcW w:w="14709" w:type="dxa"/>
            <w:gridSpan w:val="7"/>
          </w:tcPr>
          <w:p w:rsidR="003D132F" w:rsidRPr="00371038" w:rsidRDefault="003D132F" w:rsidP="005A28E0">
            <w:pP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</w:pPr>
            <w:r w:rsidRPr="00371038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kk-KZ" w:eastAsia="zh-TW"/>
              </w:rPr>
              <w:t>Мамыр – бірлік және ынтымақ айы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Қазақстан халықтарының бірлігі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7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Отан қорғаушылар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9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Ұлы Отан соғысының Жеңіс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15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Халықаралық отбасы күні</w:t>
            </w:r>
          </w:p>
          <w:p w:rsidR="003D132F" w:rsidRPr="00FC6F11" w:rsidRDefault="003D132F" w:rsidP="005A28E0">
            <w:pPr>
              <w:pStyle w:val="TableParagraph"/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</w:pPr>
            <w:r w:rsidRPr="00FC6F11">
              <w:rPr>
                <w:rFonts w:eastAsia="Calibri"/>
                <w:b/>
                <w:kern w:val="2"/>
                <w:sz w:val="24"/>
                <w:szCs w:val="24"/>
                <w:u w:val="none"/>
                <w:lang w:eastAsia="zh-TW"/>
              </w:rPr>
              <w:t>18 мамыр</w:t>
            </w:r>
            <w:r w:rsidRPr="00FC6F11">
              <w:rPr>
                <w:rFonts w:eastAsia="Calibri"/>
                <w:kern w:val="2"/>
                <w:sz w:val="24"/>
                <w:szCs w:val="24"/>
                <w:u w:val="none"/>
                <w:lang w:eastAsia="zh-TW"/>
              </w:rPr>
              <w:t xml:space="preserve"> – Халықаралық мұражайлар күні</w:t>
            </w:r>
          </w:p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FC6F11">
              <w:rPr>
                <w:kern w:val="2"/>
                <w:sz w:val="24"/>
                <w:szCs w:val="24"/>
                <w:lang w:eastAsia="zh-TW"/>
              </w:rPr>
              <w:t>31 мамыр</w:t>
            </w:r>
            <w:r w:rsidRPr="00FC6F11">
              <w:rPr>
                <w:b w:val="0"/>
                <w:kern w:val="2"/>
                <w:sz w:val="24"/>
                <w:szCs w:val="24"/>
                <w:lang w:eastAsia="zh-TW"/>
              </w:rPr>
              <w:t xml:space="preserve"> – Саяси қуғын-сүргін құрбандарын еске алу күні</w:t>
            </w:r>
          </w:p>
        </w:tc>
      </w:tr>
      <w:tr w:rsidR="003D132F" w:rsidRPr="00322E74" w:rsidTr="004C1072">
        <w:tc>
          <w:tcPr>
            <w:tcW w:w="14709" w:type="dxa"/>
            <w:gridSpan w:val="7"/>
          </w:tcPr>
          <w:p w:rsidR="003D132F" w:rsidRPr="003D132F" w:rsidRDefault="003D132F" w:rsidP="005A28E0">
            <w:pPr>
              <w:pStyle w:val="a4"/>
              <w:spacing w:before="0"/>
              <w:ind w:left="0" w:right="0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371038">
              <w:rPr>
                <w:sz w:val="24"/>
                <w:szCs w:val="24"/>
              </w:rPr>
              <w:t>1-апта дәйексөзі:</w:t>
            </w:r>
            <w:r w:rsidRPr="00371038">
              <w:rPr>
                <w:spacing w:val="3"/>
                <w:sz w:val="24"/>
                <w:szCs w:val="24"/>
                <w:shd w:val="clear" w:color="auto" w:fill="FFFFFF"/>
              </w:rPr>
              <w:t xml:space="preserve"> Күннің көзі ортақ, жақсының сөзі ортақ</w:t>
            </w:r>
          </w:p>
          <w:p w:rsidR="003D132F" w:rsidRPr="00FC6F11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D7567E">
              <w:rPr>
                <w:sz w:val="24"/>
                <w:szCs w:val="24"/>
              </w:rPr>
              <w:t>05-09.05.25ж.</w:t>
            </w:r>
          </w:p>
        </w:tc>
      </w:tr>
      <w:tr w:rsidR="003D132F" w:rsidRPr="00371DA6" w:rsidTr="00C37BAB">
        <w:tc>
          <w:tcPr>
            <w:tcW w:w="675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«Буллингтен қорған!»</w:t>
            </w:r>
            <w:r w:rsidRPr="003F331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FE4376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32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FC6F11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A28E0">
              <w:rPr>
                <w:i/>
                <w:kern w:val="2"/>
                <w:sz w:val="24"/>
                <w:szCs w:val="24"/>
                <w:u w:val="none"/>
                <w:lang w:eastAsia="zh-TW"/>
              </w:rPr>
              <w:t>10</w:t>
            </w:r>
            <w:r w:rsidRPr="00FE4376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–сыныптар: 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Өз құқықтарыңыз бен міндеттеріңізді білу құқықбұзушылықтардан аулақ болуға қалай көмектеседі?</w:t>
            </w:r>
            <w:r w:rsidRPr="009D1F2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371DA6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C37BAB" w:rsidRDefault="003D132F" w:rsidP="00C37BAB">
            <w:pPr>
              <w:pStyle w:val="a4"/>
              <w:spacing w:before="0"/>
              <w:ind w:left="0" w:right="0"/>
              <w:rPr>
                <w:sz w:val="24"/>
                <w:szCs w:val="24"/>
              </w:rPr>
            </w:pPr>
            <w:r w:rsidRPr="00C37BAB">
              <w:rPr>
                <w:sz w:val="24"/>
                <w:szCs w:val="24"/>
              </w:rPr>
              <w:t>05.05</w:t>
            </w:r>
            <w:r w:rsidR="00C37BAB" w:rsidRPr="00C37BAB">
              <w:rPr>
                <w:sz w:val="24"/>
                <w:szCs w:val="24"/>
              </w:rPr>
              <w:t>.25ж.</w:t>
            </w:r>
          </w:p>
        </w:tc>
      </w:tr>
      <w:tr w:rsidR="003D132F" w:rsidRPr="00371DA6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bCs w:val="0"/>
                <w:spacing w:val="3"/>
                <w:sz w:val="24"/>
                <w:szCs w:val="24"/>
                <w:shd w:val="clear" w:color="auto" w:fill="FFFFFF"/>
                <w:lang w:val="ru-RU"/>
              </w:rPr>
            </w:pPr>
            <w:r w:rsidRPr="00371038">
              <w:rPr>
                <w:bCs w:val="0"/>
                <w:sz w:val="24"/>
                <w:szCs w:val="24"/>
              </w:rPr>
              <w:t>2-апта дәйексөзі:</w:t>
            </w:r>
            <w:r w:rsidRPr="00371038">
              <w:rPr>
                <w:bCs w:val="0"/>
                <w:spacing w:val="3"/>
                <w:sz w:val="24"/>
                <w:szCs w:val="24"/>
                <w:shd w:val="clear" w:color="auto" w:fill="FFFFFF"/>
              </w:rPr>
              <w:t xml:space="preserve"> Бірлік жоқ болса ұйым жоқ, ұйым жоқ болса күнің жоқ</w:t>
            </w:r>
          </w:p>
          <w:p w:rsidR="003D132F" w:rsidRPr="00FC6F11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296E9F">
              <w:rPr>
                <w:kern w:val="2"/>
                <w:sz w:val="24"/>
                <w:szCs w:val="24"/>
                <w:lang w:eastAsia="zh-TW"/>
              </w:rPr>
              <w:t>12-16.05.25ж.</w:t>
            </w:r>
          </w:p>
        </w:tc>
      </w:tr>
      <w:tr w:rsidR="003D132F" w:rsidRPr="00371DA6" w:rsidTr="00C37BAB">
        <w:tc>
          <w:tcPr>
            <w:tcW w:w="675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F331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TW"/>
              </w:rPr>
              <w:t>Қауіпсіз қоғам</w:t>
            </w:r>
            <w:r w:rsidRPr="003F331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D132F" w:rsidRPr="00FC6F11" w:rsidRDefault="003D132F" w:rsidP="005A28E0">
            <w:pPr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</w:pPr>
            <w:r w:rsidRPr="00FC6F11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val="kk-KZ"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33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FC6F11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«Табыстың күмәнді түрлері, қалай алаяқтардың тұзағына түспеуге болады?»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>Сынып  сағаты</w:t>
            </w:r>
          </w:p>
        </w:tc>
        <w:tc>
          <w:tcPr>
            <w:tcW w:w="3286" w:type="dxa"/>
          </w:tcPr>
          <w:p w:rsidR="003D132F" w:rsidRPr="00523260" w:rsidRDefault="00523260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  <w:lang w:val="ru-RU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371DA6" w:rsidRDefault="003D132F" w:rsidP="00C37BAB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C37BAB">
              <w:rPr>
                <w:sz w:val="24"/>
                <w:szCs w:val="24"/>
              </w:rPr>
              <w:t>12.05.</w:t>
            </w:r>
            <w:r w:rsidR="00C37BAB" w:rsidRPr="00C37BAB">
              <w:rPr>
                <w:sz w:val="24"/>
                <w:szCs w:val="24"/>
              </w:rPr>
              <w:t>25ж</w:t>
            </w:r>
            <w:r w:rsidR="00C37BAB">
              <w:rPr>
                <w:b w:val="0"/>
                <w:sz w:val="24"/>
                <w:szCs w:val="24"/>
              </w:rPr>
              <w:t>.</w:t>
            </w:r>
          </w:p>
        </w:tc>
      </w:tr>
      <w:tr w:rsidR="003D132F" w:rsidRPr="00371038" w:rsidTr="004C1072">
        <w:tc>
          <w:tcPr>
            <w:tcW w:w="14709" w:type="dxa"/>
            <w:gridSpan w:val="7"/>
          </w:tcPr>
          <w:p w:rsidR="003D132F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371038">
              <w:rPr>
                <w:sz w:val="24"/>
                <w:szCs w:val="24"/>
              </w:rPr>
              <w:t>3-апта дәйексөзі: Жалғанда ойлап тұрсаң бірлік керек, бірлікті ойлау үшін тірлік керек. (Төле би)</w:t>
            </w:r>
          </w:p>
          <w:p w:rsidR="003D132F" w:rsidRPr="00FC6F11" w:rsidRDefault="003D132F" w:rsidP="005A28E0">
            <w:pPr>
              <w:pStyle w:val="a4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  <w:lang w:eastAsia="zh-TW"/>
              </w:rPr>
              <w:t>19-23.05.25ж.</w:t>
            </w:r>
          </w:p>
        </w:tc>
      </w:tr>
      <w:tr w:rsidR="003D132F" w:rsidRPr="00371DA6" w:rsidTr="00C37BAB">
        <w:tc>
          <w:tcPr>
            <w:tcW w:w="675" w:type="dxa"/>
          </w:tcPr>
          <w:p w:rsidR="003D132F" w:rsidRPr="00C37BAB" w:rsidRDefault="003D132F" w:rsidP="005A28E0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C37BA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239" w:type="dxa"/>
          </w:tcPr>
          <w:p w:rsidR="003D132F" w:rsidRPr="003F3316" w:rsidRDefault="003D132F" w:rsidP="005A28E0">
            <w:pPr>
              <w:pStyle w:val="TableParagraph"/>
              <w:ind w:left="0"/>
              <w:rPr>
                <w:b/>
                <w:b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3F3316">
              <w:rPr>
                <w:b/>
                <w:bCs/>
                <w:kern w:val="2"/>
                <w:sz w:val="24"/>
                <w:szCs w:val="24"/>
                <w:u w:val="none"/>
                <w:lang w:eastAsia="zh-TW"/>
              </w:rPr>
              <w:t>«Білімім – Отаныма!»</w:t>
            </w:r>
          </w:p>
          <w:p w:rsidR="003D132F" w:rsidRPr="00FC6F11" w:rsidRDefault="003D132F" w:rsidP="005A28E0">
            <w:pPr>
              <w:pStyle w:val="TableParagraph"/>
              <w:ind w:left="0"/>
              <w:rPr>
                <w:i/>
                <w:iCs/>
                <w:kern w:val="2"/>
                <w:sz w:val="24"/>
                <w:szCs w:val="24"/>
                <w:u w:val="none"/>
                <w:lang w:val="ru-RU" w:eastAsia="zh-TW"/>
              </w:rPr>
            </w:pPr>
            <w:r w:rsidRPr="00FC6F11">
              <w:rPr>
                <w:i/>
                <w:iCs/>
                <w:kern w:val="2"/>
                <w:sz w:val="24"/>
                <w:szCs w:val="24"/>
                <w:u w:val="none"/>
                <w:lang w:eastAsia="zh-TW"/>
              </w:rPr>
              <w:t>Қауіпсіздік сабағы (10 минут)</w:t>
            </w:r>
          </w:p>
          <w:p w:rsidR="00440D60" w:rsidRPr="00841FD7" w:rsidRDefault="003D132F" w:rsidP="00C718B9">
            <w:pPr>
              <w:pStyle w:val="TableParagraph"/>
              <w:rPr>
                <w:spacing w:val="-3"/>
                <w:sz w:val="24"/>
                <w:szCs w:val="24"/>
                <w:u w:val="none"/>
              </w:rPr>
            </w:pP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№</w:t>
            </w:r>
            <w:r w:rsidRPr="00FC6F11">
              <w:rPr>
                <w:b/>
                <w:spacing w:val="-10"/>
                <w:w w:val="105"/>
                <w:sz w:val="24"/>
                <w:szCs w:val="24"/>
                <w:u w:val="none"/>
              </w:rPr>
              <w:t xml:space="preserve"> 34</w:t>
            </w:r>
            <w:r w:rsidRPr="00FC6F11">
              <w:rPr>
                <w:b/>
                <w:spacing w:val="-1"/>
                <w:w w:val="105"/>
                <w:sz w:val="24"/>
                <w:szCs w:val="24"/>
                <w:u w:val="none"/>
              </w:rPr>
              <w:t>-САБАҚ</w:t>
            </w:r>
            <w:r w:rsidR="00C718B9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 </w:t>
            </w:r>
          </w:p>
          <w:p w:rsidR="003D132F" w:rsidRPr="00FC6F11" w:rsidRDefault="00440D60" w:rsidP="00C718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41FD7">
              <w:rPr>
                <w:i/>
                <w:kern w:val="2"/>
                <w:sz w:val="24"/>
                <w:szCs w:val="24"/>
                <w:u w:val="none"/>
                <w:lang w:eastAsia="zh-TW"/>
              </w:rPr>
              <w:t xml:space="preserve">10–сыныптар: 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«</w:t>
            </w:r>
            <w:r>
              <w:rPr>
                <w:kern w:val="2"/>
                <w:sz w:val="24"/>
                <w:szCs w:val="24"/>
                <w:u w:val="none"/>
                <w:lang w:eastAsia="zh-TW"/>
              </w:rPr>
              <w:t>Бейтаныс адамдарға жеке фотосуреттерді жіберу қауіп</w:t>
            </w:r>
            <w:r w:rsidRPr="00841FD7">
              <w:rPr>
                <w:kern w:val="2"/>
                <w:sz w:val="24"/>
                <w:szCs w:val="24"/>
                <w:u w:val="none"/>
                <w:lang w:eastAsia="zh-TW"/>
              </w:rPr>
              <w:t>»</w:t>
            </w:r>
            <w:r w:rsidR="00C718B9">
              <w:rPr>
                <w:b/>
                <w:i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57" w:type="dxa"/>
          </w:tcPr>
          <w:p w:rsidR="003D132F" w:rsidRPr="00371DA6" w:rsidRDefault="003D132F" w:rsidP="005A28E0">
            <w:pPr>
              <w:pStyle w:val="a4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71DA6">
              <w:rPr>
                <w:b w:val="0"/>
                <w:sz w:val="24"/>
                <w:szCs w:val="24"/>
              </w:rPr>
              <w:t xml:space="preserve"> Сынып  сағаты </w:t>
            </w:r>
          </w:p>
        </w:tc>
        <w:tc>
          <w:tcPr>
            <w:tcW w:w="3286" w:type="dxa"/>
          </w:tcPr>
          <w:p w:rsidR="003D132F" w:rsidRPr="00371DA6" w:rsidRDefault="00523260" w:rsidP="00523260">
            <w:pPr>
              <w:pStyle w:val="a4"/>
              <w:spacing w:before="0"/>
              <w:ind w:left="0" w:right="0"/>
              <w:rPr>
                <w:b w:val="0"/>
                <w:sz w:val="24"/>
                <w:szCs w:val="24"/>
              </w:rPr>
            </w:pPr>
            <w:r w:rsidRPr="0006236E">
              <w:rPr>
                <w:b w:val="0"/>
                <w:sz w:val="24"/>
                <w:szCs w:val="24"/>
              </w:rPr>
              <w:t>Сынып жетекшісі</w:t>
            </w:r>
          </w:p>
        </w:tc>
        <w:tc>
          <w:tcPr>
            <w:tcW w:w="2552" w:type="dxa"/>
            <w:gridSpan w:val="3"/>
          </w:tcPr>
          <w:p w:rsidR="003D132F" w:rsidRPr="00C37BAB" w:rsidRDefault="00C37BAB" w:rsidP="00C37BAB">
            <w:pPr>
              <w:pStyle w:val="a4"/>
              <w:spacing w:before="0"/>
              <w:ind w:left="0" w:right="0"/>
              <w:jc w:val="left"/>
              <w:rPr>
                <w:sz w:val="24"/>
                <w:szCs w:val="24"/>
              </w:rPr>
            </w:pPr>
            <w:r w:rsidRPr="00C37BAB">
              <w:rPr>
                <w:sz w:val="24"/>
                <w:szCs w:val="24"/>
              </w:rPr>
              <w:t xml:space="preserve">             </w:t>
            </w:r>
            <w:r w:rsidR="003D132F" w:rsidRPr="00C37BAB">
              <w:rPr>
                <w:sz w:val="24"/>
                <w:szCs w:val="24"/>
              </w:rPr>
              <w:t>19.05.</w:t>
            </w:r>
            <w:r w:rsidRPr="00C37BAB">
              <w:rPr>
                <w:sz w:val="24"/>
                <w:szCs w:val="24"/>
              </w:rPr>
              <w:t>25ж.</w:t>
            </w:r>
          </w:p>
        </w:tc>
      </w:tr>
    </w:tbl>
    <w:p w:rsidR="003D132F" w:rsidRPr="00371DA6" w:rsidRDefault="003D132F" w:rsidP="003D132F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3D132F" w:rsidRPr="00371DA6" w:rsidRDefault="003D132F" w:rsidP="003D132F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D132F" w:rsidRPr="00371DA6" w:rsidRDefault="003D132F" w:rsidP="003D132F">
      <w:pPr>
        <w:spacing w:after="0"/>
        <w:rPr>
          <w:rFonts w:ascii="Times New Roman" w:hAnsi="Times New Roman"/>
          <w:sz w:val="24"/>
          <w:szCs w:val="24"/>
        </w:rPr>
      </w:pPr>
    </w:p>
    <w:p w:rsidR="00523260" w:rsidRPr="00940B77" w:rsidRDefault="00C718B9" w:rsidP="00523260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039EC" w:rsidRDefault="00E039EC" w:rsidP="003D132F">
      <w:pPr>
        <w:pStyle w:val="a4"/>
        <w:spacing w:before="0"/>
        <w:ind w:left="0" w:right="0"/>
        <w:jc w:val="left"/>
      </w:pPr>
    </w:p>
    <w:sectPr w:rsidR="00E039EC" w:rsidSect="004C107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1DA"/>
    <w:multiLevelType w:val="hybridMultilevel"/>
    <w:tmpl w:val="1BC4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07970"/>
    <w:multiLevelType w:val="hybridMultilevel"/>
    <w:tmpl w:val="0C1E274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CC310A"/>
    <w:rsid w:val="00115116"/>
    <w:rsid w:val="00123A79"/>
    <w:rsid w:val="001675A0"/>
    <w:rsid w:val="001D1466"/>
    <w:rsid w:val="002212B0"/>
    <w:rsid w:val="002745BE"/>
    <w:rsid w:val="002A3AEB"/>
    <w:rsid w:val="002C7316"/>
    <w:rsid w:val="00310EC2"/>
    <w:rsid w:val="00367AF2"/>
    <w:rsid w:val="003B4974"/>
    <w:rsid w:val="003D132F"/>
    <w:rsid w:val="003F3316"/>
    <w:rsid w:val="00440D60"/>
    <w:rsid w:val="004B2472"/>
    <w:rsid w:val="004C1072"/>
    <w:rsid w:val="00523260"/>
    <w:rsid w:val="005A28E0"/>
    <w:rsid w:val="005E5F36"/>
    <w:rsid w:val="005E6CE0"/>
    <w:rsid w:val="006D198C"/>
    <w:rsid w:val="00841FD7"/>
    <w:rsid w:val="008A0A4A"/>
    <w:rsid w:val="00AB580D"/>
    <w:rsid w:val="00B632D9"/>
    <w:rsid w:val="00C37BAB"/>
    <w:rsid w:val="00C718B9"/>
    <w:rsid w:val="00C9796E"/>
    <w:rsid w:val="00CB6C68"/>
    <w:rsid w:val="00CC310A"/>
    <w:rsid w:val="00DA6AE1"/>
    <w:rsid w:val="00E039EC"/>
    <w:rsid w:val="00E7585D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0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1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1"/>
    <w:rsid w:val="00CC310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4">
    <w:name w:val="Title"/>
    <w:basedOn w:val="a"/>
    <w:link w:val="a3"/>
    <w:uiPriority w:val="1"/>
    <w:qFormat/>
    <w:rsid w:val="00CC310A"/>
    <w:pPr>
      <w:widowControl w:val="0"/>
      <w:autoSpaceDE w:val="0"/>
      <w:autoSpaceDN w:val="0"/>
      <w:spacing w:before="80" w:after="0" w:line="240" w:lineRule="auto"/>
      <w:ind w:left="1985" w:right="1982"/>
      <w:jc w:val="center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customStyle="1" w:styleId="11">
    <w:name w:val="Название Знак1"/>
    <w:basedOn w:val="a0"/>
    <w:link w:val="a4"/>
    <w:uiPriority w:val="10"/>
    <w:rsid w:val="00CC3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C310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u w:val="single" w:color="000000"/>
      <w:lang w:val="kk-KZ"/>
    </w:rPr>
  </w:style>
  <w:style w:type="table" w:styleId="a5">
    <w:name w:val="Table Grid"/>
    <w:basedOn w:val="a1"/>
    <w:uiPriority w:val="59"/>
    <w:rsid w:val="00CC31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uiPriority w:val="1"/>
    <w:rsid w:val="00CC310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7">
    <w:name w:val="Body Text"/>
    <w:basedOn w:val="a"/>
    <w:link w:val="a6"/>
    <w:uiPriority w:val="1"/>
    <w:qFormat/>
    <w:rsid w:val="00CC310A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/>
      <w:b/>
      <w:bCs/>
      <w:sz w:val="24"/>
      <w:szCs w:val="24"/>
      <w:lang w:val="kk-KZ"/>
    </w:rPr>
  </w:style>
  <w:style w:type="character" w:customStyle="1" w:styleId="12">
    <w:name w:val="Основной текст Знак1"/>
    <w:basedOn w:val="a0"/>
    <w:link w:val="a7"/>
    <w:uiPriority w:val="99"/>
    <w:semiHidden/>
    <w:rsid w:val="00CC310A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CC310A"/>
    <w:rPr>
      <w:color w:val="0000FF"/>
      <w:u w:val="single"/>
    </w:rPr>
  </w:style>
  <w:style w:type="paragraph" w:styleId="a9">
    <w:name w:val="No Spacing"/>
    <w:aliases w:val="ТекстОтчета,Алия,мелкий,мой рабочий,Обя,норма,Айгерим,СНОСКИ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a"/>
    <w:uiPriority w:val="1"/>
    <w:qFormat/>
    <w:rsid w:val="00CC310A"/>
    <w:pPr>
      <w:spacing w:after="0" w:line="240" w:lineRule="auto"/>
    </w:pPr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customStyle="1" w:styleId="aa">
    <w:name w:val="Без интервала Знак"/>
    <w:aliases w:val="ТекстОтчета Знак,Алия Знак,мелкий Знак,мой рабочий Знак,Обя Знак,норма Знак,Айгерим Знак,СНОСКИ Знак,No Spacing1 Знак,Без интервала3 Знак,свой Знак,Без интервала11 Знак,14 TNR Знак,без интервала Знак,Елжан Знак,МОЙ СТИЛЬ Знак,О Знак"/>
    <w:link w:val="a9"/>
    <w:uiPriority w:val="1"/>
    <w:qFormat/>
    <w:rsid w:val="00CC310A"/>
    <w:rPr>
      <w:rFonts w:ascii="Times New Roman" w:eastAsia="Arial" w:hAnsi="Times New Roman" w:cs="Times New Roman"/>
      <w:sz w:val="28"/>
      <w:szCs w:val="20"/>
      <w:lang w:val="en-US" w:eastAsia="ru-RU"/>
    </w:rPr>
  </w:style>
  <w:style w:type="character" w:styleId="ab">
    <w:name w:val="Strong"/>
    <w:uiPriority w:val="22"/>
    <w:qFormat/>
    <w:rsid w:val="00CC310A"/>
    <w:rPr>
      <w:b/>
      <w:bCs/>
    </w:rPr>
  </w:style>
  <w:style w:type="paragraph" w:styleId="ac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d"/>
    <w:uiPriority w:val="1"/>
    <w:qFormat/>
    <w:rsid w:val="00CC310A"/>
    <w:pPr>
      <w:ind w:left="720"/>
      <w:contextualSpacing/>
    </w:pPr>
    <w:rPr>
      <w:rFonts w:eastAsia="Times New Roman"/>
      <w:lang w:eastAsia="ru-RU"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Знак Знак1 Зн,Знак "/>
    <w:basedOn w:val="a"/>
    <w:link w:val="af"/>
    <w:uiPriority w:val="99"/>
    <w:unhideWhenUsed/>
    <w:qFormat/>
    <w:rsid w:val="00CC3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uiPriority w:val="99"/>
    <w:qFormat/>
    <w:locked/>
    <w:rsid w:val="00CC3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c"/>
    <w:uiPriority w:val="1"/>
    <w:qFormat/>
    <w:locked/>
    <w:rsid w:val="00CC31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1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Алсер</cp:lastModifiedBy>
  <cp:revision>18</cp:revision>
  <dcterms:created xsi:type="dcterms:W3CDTF">2024-08-23T14:17:00Z</dcterms:created>
  <dcterms:modified xsi:type="dcterms:W3CDTF">2024-09-01T16:10:00Z</dcterms:modified>
</cp:coreProperties>
</file>